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bookmarkStart w:id="0" w:name="_GoBack"/>
      <w:bookmarkEnd w:id="0"/>
      <w:r w:rsidRPr="00922616">
        <w:rPr>
          <w:rFonts w:ascii="Courier New" w:hAnsi="Courier New" w:cs="Courier New"/>
          <w:sz w:val="14"/>
        </w:rPr>
        <w:t xml:space="preserve">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922616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201CDB" w:rsidRPr="00922616">
        <w:rPr>
          <w:rFonts w:ascii="Courier New" w:hAnsi="Courier New" w:cs="Courier New"/>
          <w:b/>
          <w:sz w:val="14"/>
        </w:rPr>
        <w:t>NATUREZA DA DESPESA SEGUNDO AS CATEGORIAS ECONÔMICAS</w:t>
      </w:r>
      <w:r w:rsidRPr="00922616">
        <w:rPr>
          <w:rFonts w:ascii="Courier New" w:hAnsi="Courier New" w:cs="Courier New"/>
          <w:b/>
          <w:sz w:val="14"/>
        </w:rPr>
        <w:t xml:space="preserve">                        Folha:      1</w:t>
      </w:r>
    </w:p>
    <w:p w:rsidR="00922616" w:rsidRPr="00922616" w:rsidRDefault="00D013AC" w:rsidP="00922616">
      <w:pPr>
        <w:spacing w:after="0" w:line="240" w:lineRule="exact"/>
        <w:rPr>
          <w:rFonts w:ascii="Courier New" w:hAnsi="Courier New" w:cs="Courier New"/>
          <w:b/>
          <w:sz w:val="14"/>
        </w:rPr>
      </w:pPr>
      <w:r>
        <w:rPr>
          <w:rFonts w:ascii="Courier New" w:hAnsi="Courier New" w:cs="Courier New"/>
          <w:b/>
          <w:sz w:val="14"/>
        </w:rPr>
        <w:t xml:space="preserve">    Câm</w:t>
      </w:r>
      <w:r w:rsidR="00922616" w:rsidRPr="00922616">
        <w:rPr>
          <w:rFonts w:ascii="Courier New" w:hAnsi="Courier New" w:cs="Courier New"/>
          <w:b/>
          <w:sz w:val="14"/>
        </w:rPr>
        <w:t xml:space="preserve">ara Municipal de Medianeira             Exercício de 2020 - Anexo 2, da Lei 4.320/64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</w:t>
      </w:r>
    </w:p>
    <w:p w:rsidR="00922616" w:rsidRPr="00922616" w:rsidRDefault="00D013AC" w:rsidP="00922616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Unidade </w:t>
      </w:r>
      <w:proofErr w:type="gramStart"/>
      <w:r>
        <w:rPr>
          <w:rFonts w:ascii="Courier New" w:hAnsi="Courier New" w:cs="Courier New"/>
          <w:sz w:val="14"/>
        </w:rPr>
        <w:t>Gestora....</w:t>
      </w:r>
      <w:proofErr w:type="gramEnd"/>
      <w:r>
        <w:rPr>
          <w:rFonts w:ascii="Courier New" w:hAnsi="Courier New" w:cs="Courier New"/>
          <w:sz w:val="14"/>
        </w:rPr>
        <w:t>.:  Câ</w:t>
      </w:r>
      <w:r w:rsidR="00922616" w:rsidRPr="00922616">
        <w:rPr>
          <w:rFonts w:ascii="Courier New" w:hAnsi="Courier New" w:cs="Courier New"/>
          <w:sz w:val="14"/>
        </w:rPr>
        <w:t xml:space="preserve">mara Municipal                                                    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Órgão...............:  01    LEGISLATIVO                                                   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Unidade Orçamentária:  01.01 Ação Legislativa                                              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Grupo de Natureza           Natureza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Código            Especificação                                              Desdobramento          da Despesa          da Despesa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</w:t>
      </w:r>
      <w:proofErr w:type="gramStart"/>
      <w:r w:rsidRPr="00922616">
        <w:rPr>
          <w:rFonts w:ascii="Courier New" w:hAnsi="Courier New" w:cs="Courier New"/>
          <w:sz w:val="14"/>
        </w:rPr>
        <w:t>3.0.00.00.00.0000  DESPESAS</w:t>
      </w:r>
      <w:proofErr w:type="gramEnd"/>
      <w:r w:rsidRPr="00922616">
        <w:rPr>
          <w:rFonts w:ascii="Courier New" w:hAnsi="Courier New" w:cs="Courier New"/>
          <w:sz w:val="14"/>
        </w:rPr>
        <w:t xml:space="preserve"> CORRENTES                                                                                 3.257.092,49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3.1.00.00.00.0000   PESSOAL E ENCARGOS SOCIAIS                                                    2.817.780,00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3.1.90.00.00.0000    APLICAÇÕES DIRETAS                                                           2.675.476,40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3.1.90.05.00.0000     OUTROS   </w:t>
      </w:r>
      <w:proofErr w:type="gramStart"/>
      <w:r w:rsidRPr="00922616">
        <w:rPr>
          <w:rFonts w:ascii="Courier New" w:hAnsi="Courier New" w:cs="Courier New"/>
          <w:sz w:val="14"/>
        </w:rPr>
        <w:t>BENEFÍCIOS  PREVIDENCIÁRIOS</w:t>
      </w:r>
      <w:proofErr w:type="gramEnd"/>
      <w:r w:rsidRPr="00922616">
        <w:rPr>
          <w:rFonts w:ascii="Courier New" w:hAnsi="Courier New" w:cs="Courier New"/>
          <w:sz w:val="14"/>
        </w:rPr>
        <w:t xml:space="preserve">  DO                        0,00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SERVIDOR OU DO MILITAR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3.1.90.11.00.0000     </w:t>
      </w:r>
      <w:proofErr w:type="gramStart"/>
      <w:r w:rsidRPr="00922616">
        <w:rPr>
          <w:rFonts w:ascii="Courier New" w:hAnsi="Courier New" w:cs="Courier New"/>
          <w:sz w:val="14"/>
        </w:rPr>
        <w:t>VENCIMENTOS  E</w:t>
      </w:r>
      <w:proofErr w:type="gramEnd"/>
      <w:r w:rsidRPr="00922616">
        <w:rPr>
          <w:rFonts w:ascii="Courier New" w:hAnsi="Courier New" w:cs="Courier New"/>
          <w:sz w:val="14"/>
        </w:rPr>
        <w:t xml:space="preserve"> VANTAGENS FIXAS - PESSOAL                2.519.897,00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CIVIL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3.1.90.11.01.0000      VENCIMENTOS E SALÁRIOS                                 2.396.076,47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3.1.90.11.01.0100       </w:t>
      </w:r>
      <w:proofErr w:type="gramStart"/>
      <w:r w:rsidRPr="00922616">
        <w:rPr>
          <w:rFonts w:ascii="Courier New" w:hAnsi="Courier New" w:cs="Courier New"/>
          <w:sz w:val="14"/>
        </w:rPr>
        <w:t>VENCIMENTOS  E</w:t>
      </w:r>
      <w:proofErr w:type="gramEnd"/>
      <w:r w:rsidRPr="00922616">
        <w:rPr>
          <w:rFonts w:ascii="Courier New" w:hAnsi="Courier New" w:cs="Courier New"/>
          <w:sz w:val="14"/>
        </w:rPr>
        <w:t xml:space="preserve">  VANTAGENS  FIXAS PESSOAL              1.568.148,71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  EFETIVO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3.1.90.11.01.0500       </w:t>
      </w:r>
      <w:proofErr w:type="gramStart"/>
      <w:r w:rsidRPr="00922616">
        <w:rPr>
          <w:rFonts w:ascii="Courier New" w:hAnsi="Courier New" w:cs="Courier New"/>
          <w:sz w:val="14"/>
        </w:rPr>
        <w:t>SUBSÍDIOS  DOS</w:t>
      </w:r>
      <w:proofErr w:type="gramEnd"/>
      <w:r w:rsidRPr="00922616">
        <w:rPr>
          <w:rFonts w:ascii="Courier New" w:hAnsi="Courier New" w:cs="Courier New"/>
          <w:sz w:val="14"/>
        </w:rPr>
        <w:t xml:space="preserve">  VEREADORES  E PRESIDENTE                827.927,76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  DA CÂMARA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3.1.90.11.43.0000      13º SALÁRIO                                              123.820,53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3.1.90.11.43.0100       13º SALÁRIO - PESSOAL EFETIVO                           123.820,53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3.1.90.13.00.0000     OBRIGAÇÕES PATRONAIS                                      155.579,40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3.1.90.13.05.0000      CONTRIBUIÇÕES    AO    INSS   -  AGENTES                 155.579,40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 POLÍTICOS E EQUIPARADOS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3.1.90.13.05.0300       INSS - SUBSÍDIOS DO PRESIDENTE DA CÂMARA                 27.582,72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3.1.90.13.05.0400       INSS - SUBSÍDIOS DOS VEREADORES                         127.996,68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3.1.91.00.00.0000    APLIC.   DIR.  DEC.  OP.  </w:t>
      </w:r>
      <w:proofErr w:type="gramStart"/>
      <w:r w:rsidRPr="00922616">
        <w:rPr>
          <w:rFonts w:ascii="Courier New" w:hAnsi="Courier New" w:cs="Courier New"/>
          <w:sz w:val="14"/>
        </w:rPr>
        <w:t>ENTRE  ORGÃOS</w:t>
      </w:r>
      <w:proofErr w:type="gramEnd"/>
      <w:r w:rsidRPr="00922616">
        <w:rPr>
          <w:rFonts w:ascii="Courier New" w:hAnsi="Courier New" w:cs="Courier New"/>
          <w:sz w:val="14"/>
        </w:rPr>
        <w:t xml:space="preserve">,                                       142.303,60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FUNDOS E ENT. INT. OFSS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3.1.91.13.00.0000     OBRIGAÇÕES PATRONAIS                                      142.303,60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3.1.91.13.03.0000      CONTRIBUIÇÕES PREVIDENCIÁRIAS - RPPS                     142.303,60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3.1.91.13.03.0100       CONTRIBUIÇÕES            PREVIDENCIÁRIAS                142.303,60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  RPPS/ATIVOS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3.3.00.00.00.0000   OUTRAS DESPESAS CORRENTES                                                       439.312,49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3.3.90.00.00.0000    APLICAÇÕES DIRETAS                                                             439.312,49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3.3.90.14.00.0000     DIÁRIAS - PESSOAL CIVIL                                     8.250,00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3.3.90.14.14.0000      DIÁRIAS NO PAÍS                                            8.250,00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3.3.90.14.14.0300       AGENTES POLÍTICOS                                         8.250,00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3.3.90.30.00.0000     MATERIAL DE CONSUMO                                        24.165,65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3.3.90.30.01.0000      COMBUSTÍVEIS E LUBRIFICANTES AUTOMOTIVOS                   1.099,71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3.3.90.30.01.0200       GASOLINA                                                  1.099,71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3.3.90.30.04.0000      GÁS E OUTROS MATERIAIS ENGARRAFADOS                        1.066,00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3.3.90.30.16.0000      MATERIAL DE EXPEDIENTE                                     3.325,71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3.3.90.30.17.0000      MATERIAL DE PROCESSAMENTO DE DADOS                         3.115,00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3.3.90.30.21.0000      MATERIAL DE COPA E COZINHA                                 2.836,52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3.3.90.30.22.0000      MATERIAL   DE   LIMPEZA   </w:t>
      </w:r>
      <w:proofErr w:type="gramStart"/>
      <w:r w:rsidRPr="00922616">
        <w:rPr>
          <w:rFonts w:ascii="Courier New" w:hAnsi="Courier New" w:cs="Courier New"/>
          <w:sz w:val="14"/>
        </w:rPr>
        <w:t>E  PRODUTOS</w:t>
      </w:r>
      <w:proofErr w:type="gramEnd"/>
      <w:r w:rsidRPr="00922616">
        <w:rPr>
          <w:rFonts w:ascii="Courier New" w:hAnsi="Courier New" w:cs="Courier New"/>
          <w:sz w:val="14"/>
        </w:rPr>
        <w:t xml:space="preserve"> DE                   5.967,90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 HIGIENIZAÇÃO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3.3.90.30.24.0000      MATERIAL PARA MANUTENÇÃO DE BENS IMÓVEIS                   2.047,80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3.3.90.30.25.0000      MATERIAL PARA MANUTENÇÃO DE BENS MÓVEIS                    1.018,70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3.3.90.30.26.0000      MATERIAL ELÉTRICO E ELETRÔNICO                               836,20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3.3.90.30.39.0000      MATERIAL PARA MANUTENÇÃO DE VEÍCULOS                       1.292,11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3.3.90.30.39.9900       OUTROS   MATERIAIS   </w:t>
      </w:r>
      <w:proofErr w:type="gramStart"/>
      <w:r w:rsidRPr="00922616">
        <w:rPr>
          <w:rFonts w:ascii="Courier New" w:hAnsi="Courier New" w:cs="Courier New"/>
          <w:sz w:val="14"/>
        </w:rPr>
        <w:t>PARA  MANUTENÇÃO</w:t>
      </w:r>
      <w:proofErr w:type="gramEnd"/>
      <w:r w:rsidRPr="00922616">
        <w:rPr>
          <w:rFonts w:ascii="Courier New" w:hAnsi="Courier New" w:cs="Courier New"/>
          <w:sz w:val="14"/>
        </w:rPr>
        <w:t xml:space="preserve"> DE                  1.292,11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  VEÍCULOS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3.3.90.30.50.0000      BANDEIRAS, FLÂMULAS E INSÍGNIAS                            1.560,00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3.3.90.33.00.0000     PASSAGENS E DESPESAS COM LOCOMOÇÃO                              0,00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3.3.90.35.00.0000     SERVIÇOS DE CONSULTORIA                                         0,00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3.3.90.39.00.0000     </w:t>
      </w:r>
      <w:proofErr w:type="gramStart"/>
      <w:r w:rsidRPr="00922616">
        <w:rPr>
          <w:rFonts w:ascii="Courier New" w:hAnsi="Courier New" w:cs="Courier New"/>
          <w:sz w:val="14"/>
        </w:rPr>
        <w:t>OUTROS  SERVIÇOS</w:t>
      </w:r>
      <w:proofErr w:type="gramEnd"/>
      <w:r w:rsidRPr="00922616">
        <w:rPr>
          <w:rFonts w:ascii="Courier New" w:hAnsi="Courier New" w:cs="Courier New"/>
          <w:sz w:val="14"/>
        </w:rPr>
        <w:t xml:space="preserve">  DE  TERCEIROS - PESSOA                  344.520,63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JURÍDICA</w:t>
      </w:r>
    </w:p>
    <w:p w:rsidR="00922616" w:rsidRPr="00922616" w:rsidRDefault="00922616" w:rsidP="00922616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lastRenderedPageBreak/>
        <w:t xml:space="preserve">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922616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723697" w:rsidRPr="00922616">
        <w:rPr>
          <w:rFonts w:ascii="Courier New" w:hAnsi="Courier New" w:cs="Courier New"/>
          <w:b/>
          <w:sz w:val="14"/>
        </w:rPr>
        <w:t xml:space="preserve">NATUREZA DA DESPESA SEGUNDO AS CATEGORIAS ECONÔMICAS                        </w:t>
      </w:r>
      <w:r w:rsidRPr="00922616">
        <w:rPr>
          <w:rFonts w:ascii="Courier New" w:hAnsi="Courier New" w:cs="Courier New"/>
          <w:b/>
          <w:sz w:val="14"/>
        </w:rPr>
        <w:t>Folha:      2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922616">
        <w:rPr>
          <w:rFonts w:ascii="Courier New" w:hAnsi="Courier New" w:cs="Courier New"/>
          <w:b/>
          <w:sz w:val="14"/>
        </w:rPr>
        <w:t xml:space="preserve">    C</w:t>
      </w:r>
      <w:r w:rsidR="00723697">
        <w:rPr>
          <w:rFonts w:ascii="Courier New" w:hAnsi="Courier New" w:cs="Courier New"/>
          <w:b/>
          <w:sz w:val="14"/>
        </w:rPr>
        <w:t>â</w:t>
      </w:r>
      <w:r w:rsidRPr="00922616">
        <w:rPr>
          <w:rFonts w:ascii="Courier New" w:hAnsi="Courier New" w:cs="Courier New"/>
          <w:b/>
          <w:sz w:val="14"/>
        </w:rPr>
        <w:t xml:space="preserve">mara Municipal de Medianeira             Exercício de 2020 - Anexo 2, da Lei 4.320/64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</w:t>
      </w:r>
    </w:p>
    <w:p w:rsidR="00922616" w:rsidRPr="00922616" w:rsidRDefault="00723697" w:rsidP="00922616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Unidade </w:t>
      </w:r>
      <w:proofErr w:type="gramStart"/>
      <w:r>
        <w:rPr>
          <w:rFonts w:ascii="Courier New" w:hAnsi="Courier New" w:cs="Courier New"/>
          <w:sz w:val="14"/>
        </w:rPr>
        <w:t>Gestora....</w:t>
      </w:r>
      <w:proofErr w:type="gramEnd"/>
      <w:r>
        <w:rPr>
          <w:rFonts w:ascii="Courier New" w:hAnsi="Courier New" w:cs="Courier New"/>
          <w:sz w:val="14"/>
        </w:rPr>
        <w:t>.:  Câ</w:t>
      </w:r>
      <w:r w:rsidR="00922616" w:rsidRPr="00922616">
        <w:rPr>
          <w:rFonts w:ascii="Courier New" w:hAnsi="Courier New" w:cs="Courier New"/>
          <w:sz w:val="14"/>
        </w:rPr>
        <w:t xml:space="preserve">mara Municipal                                                    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Órgão...............:  01    LEGISLATIVO                                                   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Unidade Orçamentária:  01.01 Ação Legislativa                                              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Grupo de Natureza           Natureza </w:t>
      </w:r>
    </w:p>
    <w:p w:rsid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Código            Especificação                                              Desdobramento          da Despesa          da Despesa</w:t>
      </w:r>
    </w:p>
    <w:p w:rsidR="00A51C1E" w:rsidRPr="00922616" w:rsidRDefault="00A51C1E" w:rsidP="00A51C1E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3.3.90.39.01.0000      ASSINATURAS DE PERIÓDICOS E ANUIDADES                      2.300,00                                        </w:t>
      </w:r>
    </w:p>
    <w:p w:rsidR="00A51C1E" w:rsidRPr="00922616" w:rsidRDefault="00A51C1E" w:rsidP="00A51C1E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3.3.90.39.10.0000      LOCAÇÃO DE IMÓVEIS                                       123.501,36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3.3.90.39.16.0000      MANUTENÇÃO E CONSERVAÇÃO DE BENS IMÓVEIS                   5.443,00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3.3.90.39.17.0000      </w:t>
      </w:r>
      <w:proofErr w:type="gramStart"/>
      <w:r w:rsidRPr="00922616">
        <w:rPr>
          <w:rFonts w:ascii="Courier New" w:hAnsi="Courier New" w:cs="Courier New"/>
          <w:sz w:val="14"/>
        </w:rPr>
        <w:t>MANUTENÇÃO  E</w:t>
      </w:r>
      <w:proofErr w:type="gramEnd"/>
      <w:r w:rsidRPr="00922616">
        <w:rPr>
          <w:rFonts w:ascii="Courier New" w:hAnsi="Courier New" w:cs="Courier New"/>
          <w:sz w:val="14"/>
        </w:rPr>
        <w:t xml:space="preserve">  CONSERVAÇÃO DE MÁQUINAS E                   4.188,00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 EQUIPAMENTOS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3.3.90.39.19.0000      MANUTENÇÃO E CONSERVAÇÃO DE VEÍCULOS                       1.644,00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3.3.90.39.19.0400       SERVIÇOS GERAIS DE MECÂNICA VEICULAR                      1.644,00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3.3.90.39.20.0000      </w:t>
      </w:r>
      <w:proofErr w:type="gramStart"/>
      <w:r w:rsidRPr="00922616">
        <w:rPr>
          <w:rFonts w:ascii="Courier New" w:hAnsi="Courier New" w:cs="Courier New"/>
          <w:sz w:val="14"/>
        </w:rPr>
        <w:t>MANUTENÇÃO  E</w:t>
      </w:r>
      <w:proofErr w:type="gramEnd"/>
      <w:r w:rsidRPr="00922616">
        <w:rPr>
          <w:rFonts w:ascii="Courier New" w:hAnsi="Courier New" w:cs="Courier New"/>
          <w:sz w:val="14"/>
        </w:rPr>
        <w:t xml:space="preserve"> CONSERVAÇÃO DE BENS MÓVEIS                   1.990,00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 DE OUTRAS NATUREZAS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3.3.90.39.43.0000      SERVIÇOS DE ENERGIA ELÉTRICA                              18.738,25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3.3.90.39.43.9900       </w:t>
      </w:r>
      <w:proofErr w:type="gramStart"/>
      <w:r w:rsidRPr="00922616">
        <w:rPr>
          <w:rFonts w:ascii="Courier New" w:hAnsi="Courier New" w:cs="Courier New"/>
          <w:sz w:val="14"/>
        </w:rPr>
        <w:t>SERVIÇOS  DE</w:t>
      </w:r>
      <w:proofErr w:type="gramEnd"/>
      <w:r w:rsidRPr="00922616">
        <w:rPr>
          <w:rFonts w:ascii="Courier New" w:hAnsi="Courier New" w:cs="Courier New"/>
          <w:sz w:val="14"/>
        </w:rPr>
        <w:t xml:space="preserve"> ENERGIA ELÉTRICA DOS DEMAIS                 18.738,25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  SET. DA ADMIN.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3.3.90.39.44.0000      SERVIÇOS DE ÁGUA E ESGOTO                                  2.428,64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3.3.90.39.44.9900       </w:t>
      </w:r>
      <w:proofErr w:type="gramStart"/>
      <w:r w:rsidRPr="00922616">
        <w:rPr>
          <w:rFonts w:ascii="Courier New" w:hAnsi="Courier New" w:cs="Courier New"/>
          <w:sz w:val="14"/>
        </w:rPr>
        <w:t>SERVIÇOS  DE</w:t>
      </w:r>
      <w:proofErr w:type="gramEnd"/>
      <w:r w:rsidRPr="00922616">
        <w:rPr>
          <w:rFonts w:ascii="Courier New" w:hAnsi="Courier New" w:cs="Courier New"/>
          <w:sz w:val="14"/>
        </w:rPr>
        <w:t xml:space="preserve">  ÁGUA  E  ESGOTO DOS DEMAIS                  2.428,64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  SETORES DA ADMIN.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3.3.90.39.47.0000      SERVIÇOS DE COMUNICAÇÃO EM GERAL                           2.306,45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3.3.90.39.47.0100       SERVIÇOS POSTAIS                                          2.306,45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3.3.90.39.48.0000      SERVIÇO DE SELEÇÃO E TREINAMENTO                           4.750,00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3.3.90.39.58.0000      SERVIÇOS DE TELECOMUNICAÇÕES                               7.232,74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3.3.90.39.63.0000      SERVIÇOS GRÁFICOS E EDITORIAIS                             4.984,60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3.3.90.39.63.0100       IMPRESSOS EM GERAL DE USO INTERNO                         4.984,60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3.3.90.39.69.0000      SEGUROS EM GERAL                                           8.752,31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3.3.90.39.69.0300       SEGUROS DE DEMAIS VEÍCULOS PÚBLICOS                       6.105,76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3.3.90.39.69.0600       SEGUROS DEMAIS IMÓVEIS PÚBLICOS                           2.646,55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3.3.90.39.77.0000      VIGILÂNCIA OSTENSIVA/MONITORADA                            1.614,00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3.3.90.39.77.9900       VIGILÂNCIA     DEMAIS     SETORES     DA                  1.614,00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  ADMINISTRAÇÃO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3.3.90.39.79.0000      SERVIÇO    DE    APOIO   </w:t>
      </w:r>
      <w:proofErr w:type="gramStart"/>
      <w:r w:rsidRPr="00922616">
        <w:rPr>
          <w:rFonts w:ascii="Courier New" w:hAnsi="Courier New" w:cs="Courier New"/>
          <w:sz w:val="14"/>
        </w:rPr>
        <w:t xml:space="preserve">ADMINISTRATIVO,   </w:t>
      </w:r>
      <w:proofErr w:type="gramEnd"/>
      <w:r w:rsidRPr="00922616">
        <w:rPr>
          <w:rFonts w:ascii="Courier New" w:hAnsi="Courier New" w:cs="Courier New"/>
          <w:sz w:val="14"/>
        </w:rPr>
        <w:t xml:space="preserve">                2.022,50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 TÉCNICO E OPERACIONAL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3.3.90.39.81.0000      SERVIÇOS BANCÁRIOS                                           487,70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3.3.90.39.88.0000      SERVIÇOS DE PUBLICIDADE E PROPAGANDA                      26.147,50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3.3.90.39.90.0000      SERVIÇOS DE PUBLICIDADE LEGAL                              1.980,00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3.3.90.39.99.0000      OUTROS  SERVIÇOS  DE  TERCEIROS,  PESSOA                 124.009,58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 JURÍDICA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3.3.90.39.99.9900       DEMAIS  SERVIÇOS  DE  TERCEIROS,  PESSOA                124.009,58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  JURÍDICA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3.3.90.40.00.0000     SERVIÇOS  DE  TECNOLOGIA DA INFORMAÇÃO E                   62.284,50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COMUNICAÇÃO - PJ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3.3.90.40.08.0000      MANUTENÇÃO DE SOFTWARE                                    33.994,50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3.3.90.40.11.0000      LOCAÇÃO DE SOFTWARES                                      12.790,00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3.3.90.40.57.0000      SERVIÇOS DE PROCESSAMENTO DE DADOS                        11.760,00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3.3.90.40.95.0000      MANUTENÇÃO  CONSERVAÇÃO  DE EQUIPAMENTOS                     740,00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 DE PROCE. DE DADOS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3.3.90.40.97.0000      DESPESAS DE TELEPROCESSAMENTO                              3.000,00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3.3.90.47.00.0000     OBRIGAÇÕES TRIBUTÁRIAS E CONTRIBUTIVAS                         91,71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3.3.90.47.99.0000      OUTRAS      OBRIGAÇÕES     TRIBUTÁRIAS E                      91,71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 CONTRIBUTIVAS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3.3.90.47.99.0100       </w:t>
      </w:r>
      <w:r w:rsidR="003E528A" w:rsidRPr="00922616">
        <w:rPr>
          <w:rFonts w:ascii="Courier New" w:hAnsi="Courier New" w:cs="Courier New"/>
          <w:sz w:val="14"/>
        </w:rPr>
        <w:t xml:space="preserve">DIVERSAS CONTRIBUIÇÕES                                       </w:t>
      </w:r>
      <w:r w:rsidRPr="00922616">
        <w:rPr>
          <w:rFonts w:ascii="Courier New" w:hAnsi="Courier New" w:cs="Courier New"/>
          <w:sz w:val="14"/>
        </w:rPr>
        <w:t xml:space="preserve">91,71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</w:t>
      </w:r>
    </w:p>
    <w:p w:rsidR="00922616" w:rsidRPr="00922616" w:rsidRDefault="00922616" w:rsidP="00922616">
      <w:pPr>
        <w:pageBreakBefore/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lastRenderedPageBreak/>
        <w:t xml:space="preserve">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922616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723697" w:rsidRPr="00922616">
        <w:rPr>
          <w:rFonts w:ascii="Courier New" w:hAnsi="Courier New" w:cs="Courier New"/>
          <w:b/>
          <w:sz w:val="14"/>
        </w:rPr>
        <w:t xml:space="preserve">NATUREZA DA DESPESA SEGUNDO AS CATEGORIAS ECONÔMICAS                        </w:t>
      </w:r>
      <w:r w:rsidRPr="00922616">
        <w:rPr>
          <w:rFonts w:ascii="Courier New" w:hAnsi="Courier New" w:cs="Courier New"/>
          <w:b/>
          <w:sz w:val="14"/>
        </w:rPr>
        <w:t>Folha:      3</w:t>
      </w:r>
    </w:p>
    <w:p w:rsidR="00922616" w:rsidRPr="00922616" w:rsidRDefault="00723697" w:rsidP="00922616">
      <w:pPr>
        <w:spacing w:after="0" w:line="240" w:lineRule="exact"/>
        <w:rPr>
          <w:rFonts w:ascii="Courier New" w:hAnsi="Courier New" w:cs="Courier New"/>
          <w:b/>
          <w:sz w:val="14"/>
        </w:rPr>
      </w:pPr>
      <w:r>
        <w:rPr>
          <w:rFonts w:ascii="Courier New" w:hAnsi="Courier New" w:cs="Courier New"/>
          <w:b/>
          <w:sz w:val="14"/>
        </w:rPr>
        <w:t xml:space="preserve">    Câ</w:t>
      </w:r>
      <w:r w:rsidR="00922616" w:rsidRPr="00922616">
        <w:rPr>
          <w:rFonts w:ascii="Courier New" w:hAnsi="Courier New" w:cs="Courier New"/>
          <w:b/>
          <w:sz w:val="14"/>
        </w:rPr>
        <w:t xml:space="preserve">mara Municipal de Medianeira             Exercício de 2020 - Anexo 2, da Lei 4.320/64                          </w:t>
      </w:r>
    </w:p>
    <w:p w:rsidR="00A51C1E" w:rsidRDefault="00A51C1E" w:rsidP="00922616">
      <w:pPr>
        <w:spacing w:after="0" w:line="240" w:lineRule="exact"/>
        <w:rPr>
          <w:rFonts w:ascii="Courier New" w:hAnsi="Courier New" w:cs="Courier New"/>
          <w:sz w:val="14"/>
        </w:rPr>
      </w:pPr>
    </w:p>
    <w:p w:rsidR="00A51C1E" w:rsidRPr="00922616" w:rsidRDefault="00A51C1E" w:rsidP="00A51C1E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4.0.00.00.00.0000  DESPESAS DE CAPITAL                                                                                   31.943,00</w:t>
      </w:r>
    </w:p>
    <w:p w:rsidR="00A51C1E" w:rsidRPr="00922616" w:rsidRDefault="00A51C1E" w:rsidP="00A51C1E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4.4.00.00.00.0000   INVESTIMENTOS                                                                    31.943,00                    </w:t>
      </w:r>
    </w:p>
    <w:p w:rsidR="00A51C1E" w:rsidRPr="00922616" w:rsidRDefault="00A51C1E" w:rsidP="00A51C1E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4.4.90.00.00.0000    APLICAÇÕES DIRETAS                                                              31.943,00                    </w:t>
      </w:r>
    </w:p>
    <w:p w:rsidR="00A51C1E" w:rsidRPr="00922616" w:rsidRDefault="00A51C1E" w:rsidP="00A51C1E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4.4.90.52.00.0000     EQUIPAMENTOS E MATERIAL PERMANENTE                         31.943,00                                        </w:t>
      </w:r>
    </w:p>
    <w:p w:rsidR="00A51C1E" w:rsidRPr="00922616" w:rsidRDefault="00A51C1E" w:rsidP="00A51C1E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4.4.90.52.33.0000      EQUIPAMENTOS PARA ÁUDIO, VÍDEO E FOTO                      2.920,00                                        </w:t>
      </w:r>
    </w:p>
    <w:p w:rsidR="00A51C1E" w:rsidRPr="00922616" w:rsidRDefault="00A51C1E" w:rsidP="00A51C1E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4.4.90.52.34.0000      MÁQUINAS,   UTENSÍLIOS   E  EQUIPAMENTOS                  13.878,00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 DIVERSOS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4.4.90.52.35.0000      EQUIPAMENTOS DE PROCESSAMENTO DE DADOS                     9.475,00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4.4.90.52.42.0000      MOBILIÁRIO EM GERAL                                        5.670,00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Total da Unidade Orçamentária                                                                   3.289.035,49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Total do Órgão                                                                                  3.289.035,49</w:t>
      </w:r>
    </w:p>
    <w:p w:rsidR="00922616" w:rsidRPr="00922616" w:rsidRDefault="00922616" w:rsidP="00922616">
      <w:pPr>
        <w:spacing w:after="0" w:line="240" w:lineRule="exact"/>
        <w:rPr>
          <w:rFonts w:ascii="Courier New" w:hAnsi="Courier New" w:cs="Courier New"/>
          <w:sz w:val="14"/>
        </w:rPr>
      </w:pPr>
      <w:r w:rsidRPr="00922616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05CAD" w:rsidRDefault="00922616" w:rsidP="00922616">
      <w:pPr>
        <w:spacing w:after="0" w:line="240" w:lineRule="exact"/>
      </w:pPr>
      <w:r w:rsidRPr="00922616">
        <w:rPr>
          <w:rFonts w:ascii="Courier New" w:hAnsi="Courier New" w:cs="Courier New"/>
          <w:sz w:val="14"/>
        </w:rPr>
        <w:t xml:space="preserve">                           Total Geral                                                                                     3.289.035,49</w:t>
      </w:r>
    </w:p>
    <w:sectPr w:rsidR="00605CAD" w:rsidSect="00922616">
      <w:headerReference w:type="default" r:id="rId6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679" w:rsidRDefault="00BB5679" w:rsidP="00201CDB">
      <w:pPr>
        <w:spacing w:after="0" w:line="240" w:lineRule="auto"/>
      </w:pPr>
      <w:r>
        <w:separator/>
      </w:r>
    </w:p>
  </w:endnote>
  <w:endnote w:type="continuationSeparator" w:id="0">
    <w:p w:rsidR="00BB5679" w:rsidRDefault="00BB5679" w:rsidP="0020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679" w:rsidRDefault="00BB5679" w:rsidP="00201CDB">
      <w:pPr>
        <w:spacing w:after="0" w:line="240" w:lineRule="auto"/>
      </w:pPr>
      <w:r>
        <w:separator/>
      </w:r>
    </w:p>
  </w:footnote>
  <w:footnote w:type="continuationSeparator" w:id="0">
    <w:p w:rsidR="00BB5679" w:rsidRDefault="00BB5679" w:rsidP="00201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CDB" w:rsidRDefault="00DB009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1149350</wp:posOffset>
              </wp:positionH>
              <wp:positionV relativeFrom="paragraph">
                <wp:posOffset>-278130</wp:posOffset>
              </wp:positionV>
              <wp:extent cx="5880100" cy="542925"/>
              <wp:effectExtent l="0" t="0" r="0" b="19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1CDB" w:rsidRDefault="00201CDB" w:rsidP="00201CDB">
                          <w:pPr>
                            <w:pStyle w:val="Cabealho"/>
                            <w:jc w:val="center"/>
                          </w:pPr>
                          <w:r w:rsidRPr="00FB6695">
                            <w:rPr>
                              <w:i/>
                              <w:sz w:val="26"/>
                              <w:szCs w:val="26"/>
                            </w:rPr>
                            <w:t>CÂMARA MUNICIPAL DE MEDIANEIRA – PODER LEGISLATIVO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  <w:p w:rsidR="00201CDB" w:rsidRDefault="00201CDB" w:rsidP="00201CDB">
                          <w:pPr>
                            <w:pStyle w:val="Cabealho"/>
                            <w:jc w:val="center"/>
                          </w:pPr>
                        </w:p>
                        <w:p w:rsidR="00201CDB" w:rsidRDefault="00201CDB" w:rsidP="00201CDB">
                          <w:pPr>
                            <w:pStyle w:val="Cabealho"/>
                            <w:jc w:val="center"/>
                          </w:pPr>
                        </w:p>
                        <w:p w:rsidR="00201CDB" w:rsidRPr="004C7F39" w:rsidRDefault="00201CDB" w:rsidP="00201CDB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0.5pt;margin-top:-21.9pt;width:463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AouAIAAL8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" filled="f" stroked="f" strokeweight=".5pt">
              <v:textbox>
                <w:txbxContent>
                  <w:p w:rsidR="00201CDB" w:rsidRDefault="00201CDB" w:rsidP="00201CDB">
                    <w:pPr>
                      <w:pStyle w:val="Cabealho"/>
                      <w:jc w:val="center"/>
                    </w:pPr>
                    <w:r w:rsidRPr="00FB6695">
                      <w:rPr>
                        <w:i/>
                        <w:sz w:val="26"/>
                        <w:szCs w:val="26"/>
                      </w:rPr>
                      <w:t>CÂMARA MUNICIPAL DE MEDIANEIRA – PODER LEGISLATIVO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  <w:p w:rsidR="00201CDB" w:rsidRDefault="00201CDB" w:rsidP="00201CDB">
                    <w:pPr>
                      <w:pStyle w:val="Cabealho"/>
                      <w:jc w:val="center"/>
                    </w:pPr>
                  </w:p>
                  <w:p w:rsidR="00201CDB" w:rsidRDefault="00201CDB" w:rsidP="00201CDB">
                    <w:pPr>
                      <w:pStyle w:val="Cabealho"/>
                      <w:jc w:val="center"/>
                    </w:pPr>
                  </w:p>
                  <w:p w:rsidR="00201CDB" w:rsidRPr="004C7F39" w:rsidRDefault="00201CDB" w:rsidP="00201CDB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863600</wp:posOffset>
              </wp:positionH>
              <wp:positionV relativeFrom="paragraph">
                <wp:posOffset>-354330</wp:posOffset>
              </wp:positionV>
              <wp:extent cx="685800" cy="70675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1CDB" w:rsidRDefault="00201CDB" w:rsidP="00201CDB"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5.75pt;height:49.5pt" o:ole="">
                                <v:imagedata r:id="rId1" o:title=""/>
                              </v:shape>
                              <o:OLEObject Type="Embed" ProgID="CPaint5" ShapeID="_x0000_i1025" DrawAspect="Content" ObjectID="_1748780022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68pt;margin-top:-27.9pt;width:54pt;height:5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OjtgIAAL8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" filled="f" stroked="f">
              <v:textbox>
                <w:txbxContent>
                  <w:p w:rsidR="00201CDB" w:rsidRDefault="00201CDB" w:rsidP="00201CDB"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5.75pt;height:49.5pt" o:ole="">
                          <v:imagedata r:id="rId1" o:title=""/>
                        </v:shape>
                        <o:OLEObject Type="Embed" ProgID="CPaint5" ShapeID="_x0000_i1025" DrawAspect="Content" ObjectID="_1748780022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0C"/>
    <w:rsid w:val="00081A0D"/>
    <w:rsid w:val="00162FD2"/>
    <w:rsid w:val="00201CDB"/>
    <w:rsid w:val="0034530A"/>
    <w:rsid w:val="003E528A"/>
    <w:rsid w:val="00605CAD"/>
    <w:rsid w:val="00723697"/>
    <w:rsid w:val="00922616"/>
    <w:rsid w:val="00A51C1E"/>
    <w:rsid w:val="00BB5679"/>
    <w:rsid w:val="00D013AC"/>
    <w:rsid w:val="00DB009E"/>
    <w:rsid w:val="00DC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AF94F-6C6A-414A-82CA-C1568BAF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1C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01CDB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201CD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01CD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2441</Words>
  <Characters>13187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2</cp:revision>
  <dcterms:created xsi:type="dcterms:W3CDTF">2023-06-20T18:27:00Z</dcterms:created>
  <dcterms:modified xsi:type="dcterms:W3CDTF">2023-06-20T18:27:00Z</dcterms:modified>
</cp:coreProperties>
</file>