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bookmarkStart w:id="0" w:name="_GoBack"/>
      <w:bookmarkEnd w:id="0"/>
      <w:r w:rsidRPr="000835BF">
        <w:rPr>
          <w:rFonts w:ascii="Courier New" w:hAnsi="Courier New" w:cs="Courier New"/>
          <w:sz w:val="14"/>
        </w:rPr>
        <w:t xml:space="preserve">    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835BF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76490F" w:rsidRPr="000835BF">
        <w:rPr>
          <w:rFonts w:ascii="Courier New" w:hAnsi="Courier New" w:cs="Courier New"/>
          <w:b/>
          <w:sz w:val="14"/>
        </w:rPr>
        <w:t>PROGRAMA DE TRABALHO</w:t>
      </w:r>
      <w:r w:rsidRPr="000835BF">
        <w:rPr>
          <w:rFonts w:ascii="Courier New" w:hAnsi="Courier New" w:cs="Courier New"/>
          <w:b/>
          <w:sz w:val="14"/>
        </w:rPr>
        <w:t xml:space="preserve">                                                        Folha:      1</w:t>
      </w:r>
    </w:p>
    <w:p w:rsidR="000835BF" w:rsidRPr="000835BF" w:rsidRDefault="00FD7A96" w:rsidP="000835BF">
      <w:pPr>
        <w:spacing w:after="0" w:line="240" w:lineRule="exact"/>
        <w:rPr>
          <w:rFonts w:ascii="Courier New" w:hAnsi="Courier New" w:cs="Courier New"/>
          <w:b/>
          <w:sz w:val="14"/>
        </w:rPr>
      </w:pPr>
      <w:r>
        <w:rPr>
          <w:rFonts w:ascii="Courier New" w:hAnsi="Courier New" w:cs="Courier New"/>
          <w:b/>
          <w:sz w:val="14"/>
        </w:rPr>
        <w:t xml:space="preserve">    Câ</w:t>
      </w:r>
      <w:r w:rsidR="000835BF" w:rsidRPr="000835BF">
        <w:rPr>
          <w:rFonts w:ascii="Courier New" w:hAnsi="Courier New" w:cs="Courier New"/>
          <w:b/>
          <w:sz w:val="14"/>
        </w:rPr>
        <w:t xml:space="preserve">mara Municipal de Medianeira             Exercício de 2020 - Anexo 6, da Lei 4.320/64            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Unidade </w:t>
      </w:r>
      <w:proofErr w:type="gramStart"/>
      <w:r w:rsidRPr="000835BF">
        <w:rPr>
          <w:rFonts w:ascii="Courier New" w:hAnsi="Courier New" w:cs="Courier New"/>
          <w:sz w:val="14"/>
        </w:rPr>
        <w:t>Gestora....</w:t>
      </w:r>
      <w:proofErr w:type="gramEnd"/>
      <w:r w:rsidRPr="000835BF">
        <w:rPr>
          <w:rFonts w:ascii="Courier New" w:hAnsi="Courier New" w:cs="Courier New"/>
          <w:sz w:val="14"/>
        </w:rPr>
        <w:t>.:  C</w:t>
      </w:r>
      <w:r w:rsidR="00FD7A96">
        <w:rPr>
          <w:rFonts w:ascii="Courier New" w:hAnsi="Courier New" w:cs="Courier New"/>
          <w:sz w:val="14"/>
        </w:rPr>
        <w:t>â</w:t>
      </w:r>
      <w:r w:rsidRPr="000835BF">
        <w:rPr>
          <w:rFonts w:ascii="Courier New" w:hAnsi="Courier New" w:cs="Courier New"/>
          <w:sz w:val="14"/>
        </w:rPr>
        <w:t xml:space="preserve">mara Municipal                                                                                             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Órgão...............:  01    LEGISLATIVO                                                                                            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Unidade Orçamentária:  01.01 Ação Legislativa                                                                                       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0835BF">
        <w:rPr>
          <w:rFonts w:ascii="Courier New" w:hAnsi="Courier New" w:cs="Courier New"/>
          <w:b/>
          <w:sz w:val="14"/>
        </w:rPr>
        <w:t xml:space="preserve">   Código                Especificação                                    Projetos       </w:t>
      </w:r>
      <w:proofErr w:type="gramStart"/>
      <w:r w:rsidRPr="000835BF">
        <w:rPr>
          <w:rFonts w:ascii="Courier New" w:hAnsi="Courier New" w:cs="Courier New"/>
          <w:b/>
          <w:sz w:val="14"/>
        </w:rPr>
        <w:t>Atividades  Oper</w:t>
      </w:r>
      <w:proofErr w:type="gramEnd"/>
      <w:r w:rsidRPr="000835BF">
        <w:rPr>
          <w:rFonts w:ascii="Courier New" w:hAnsi="Courier New" w:cs="Courier New"/>
          <w:b/>
          <w:sz w:val="14"/>
        </w:rPr>
        <w:t>. Especiais              Total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01.000.0000.0.000.000 Legislativa                                                   3.289.035,49                        3.289.035,49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01.031.0000.0.000.000  Ação Legislativa                                             3.289.035,49                        3.289.035,49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01.031.0001.0.000.000   Manter   o  funcionamento   do   Poder                      3.289.035,49                        3.289.035,49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                        Legislativo.  Legislar  sobre assuntos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                        municipais,   fiscalizar   os  atos da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                        administração    municipal,    visando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                        atender   as   exigências   e  exercer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                        competências  definidas em consonância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                        com  os preceitos constitucionais, com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                        a  Lei  Orgânica do Município e demais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                        leis    Municipais,    com   Regimento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                        Interno     da     Câmara    e   com a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                        participação popular.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01.031.0001.2.001.000     Manutenção Atividades Legislativas                        3.289.035,49                        3.289.035,49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                      Total Unidade Orçamentária...........                         3.289.035,49                        3.289.035,49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                      Total do Órgão .........................                      3.289.035,49                        3.289.035,49</w:t>
      </w:r>
    </w:p>
    <w:p w:rsidR="000835BF" w:rsidRPr="000835BF" w:rsidRDefault="000835BF" w:rsidP="000835BF">
      <w:pPr>
        <w:spacing w:after="0" w:line="240" w:lineRule="exact"/>
        <w:rPr>
          <w:rFonts w:ascii="Courier New" w:hAnsi="Courier New" w:cs="Courier New"/>
          <w:sz w:val="14"/>
        </w:rPr>
      </w:pPr>
      <w:r w:rsidRPr="000835BF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05CAD" w:rsidRDefault="000835BF" w:rsidP="000835BF">
      <w:pPr>
        <w:spacing w:after="0" w:line="240" w:lineRule="exact"/>
      </w:pPr>
      <w:r w:rsidRPr="000835BF">
        <w:rPr>
          <w:rFonts w:ascii="Courier New" w:hAnsi="Courier New" w:cs="Courier New"/>
          <w:sz w:val="14"/>
        </w:rPr>
        <w:t xml:space="preserve">                         Total Geral ............................                      3.289.035,49                        3.289.035,49</w:t>
      </w:r>
    </w:p>
    <w:sectPr w:rsidR="00605CAD" w:rsidSect="000835BF">
      <w:headerReference w:type="default" r:id="rId6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A5E" w:rsidRDefault="00B31A5E" w:rsidP="00B47C45">
      <w:pPr>
        <w:spacing w:after="0" w:line="240" w:lineRule="auto"/>
      </w:pPr>
      <w:r>
        <w:separator/>
      </w:r>
    </w:p>
  </w:endnote>
  <w:endnote w:type="continuationSeparator" w:id="0">
    <w:p w:rsidR="00B31A5E" w:rsidRDefault="00B31A5E" w:rsidP="00B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A5E" w:rsidRDefault="00B31A5E" w:rsidP="00B47C45">
      <w:pPr>
        <w:spacing w:after="0" w:line="240" w:lineRule="auto"/>
      </w:pPr>
      <w:r>
        <w:separator/>
      </w:r>
    </w:p>
  </w:footnote>
  <w:footnote w:type="continuationSeparator" w:id="0">
    <w:p w:rsidR="00B31A5E" w:rsidRDefault="00B31A5E" w:rsidP="00B4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C45" w:rsidRDefault="00B84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1297940</wp:posOffset>
              </wp:positionH>
              <wp:positionV relativeFrom="paragraph">
                <wp:posOffset>-278130</wp:posOffset>
              </wp:positionV>
              <wp:extent cx="5880100" cy="542925"/>
              <wp:effectExtent l="2540" t="0" r="3810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7C45" w:rsidRDefault="00B47C45" w:rsidP="00B47C45">
                          <w:pPr>
                            <w:pStyle w:val="Cabealho"/>
                            <w:jc w:val="center"/>
                          </w:pPr>
                          <w:r w:rsidRPr="00FB6695">
                            <w:rPr>
                              <w:i/>
                              <w:sz w:val="26"/>
                              <w:szCs w:val="26"/>
                            </w:rPr>
                            <w:t>CÂMARA MUNICIPAL DE MEDIANEIRA – PODER LEGISLATIVO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B47C45" w:rsidRDefault="00B47C45" w:rsidP="00B47C45">
                          <w:pPr>
                            <w:pStyle w:val="Cabealho"/>
                            <w:jc w:val="center"/>
                          </w:pPr>
                        </w:p>
                        <w:p w:rsidR="00B47C45" w:rsidRDefault="00B47C45" w:rsidP="00B47C45">
                          <w:pPr>
                            <w:pStyle w:val="Cabealho"/>
                            <w:jc w:val="center"/>
                          </w:pPr>
                        </w:p>
                        <w:p w:rsidR="00B47C45" w:rsidRPr="004C7F39" w:rsidRDefault="00B47C45" w:rsidP="00B47C45">
                          <w:pPr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2.2pt;margin-top:-21.9pt;width:463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AouAIAAL8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" filled="f" stroked="f" strokeweight=".5pt">
              <v:textbox>
                <w:txbxContent>
                  <w:p w:rsidR="00B47C45" w:rsidRDefault="00B47C45" w:rsidP="00B47C45">
                    <w:pPr>
                      <w:pStyle w:val="Cabealho"/>
                      <w:jc w:val="center"/>
                    </w:pPr>
                    <w:r w:rsidRPr="00FB6695">
                      <w:rPr>
                        <w:i/>
                        <w:sz w:val="26"/>
                        <w:szCs w:val="26"/>
                      </w:rPr>
                      <w:t>CÂMARA MUNICIPAL DE MEDIANEIRA – PODER LEGISLATIVO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B47C45" w:rsidRDefault="00B47C45" w:rsidP="00B47C45">
                    <w:pPr>
                      <w:pStyle w:val="Cabealho"/>
                      <w:jc w:val="center"/>
                    </w:pPr>
                  </w:p>
                  <w:p w:rsidR="00B47C45" w:rsidRDefault="00B47C45" w:rsidP="00B47C45">
                    <w:pPr>
                      <w:pStyle w:val="Cabealho"/>
                      <w:jc w:val="center"/>
                    </w:pPr>
                  </w:p>
                  <w:p w:rsidR="00B47C45" w:rsidRPr="004C7F39" w:rsidRDefault="00B47C45" w:rsidP="00B47C45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1010920</wp:posOffset>
              </wp:positionH>
              <wp:positionV relativeFrom="paragraph">
                <wp:posOffset>-441960</wp:posOffset>
              </wp:positionV>
              <wp:extent cx="685800" cy="706755"/>
              <wp:effectExtent l="127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7C45" w:rsidRDefault="00B47C45" w:rsidP="00B47C45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pt;height:49.25pt" o:ole="">
                                <v:imagedata r:id="rId1" o:title=""/>
                              </v:shape>
                              <o:OLEObject Type="Embed" ProgID="CPaint5" ShapeID="_x0000_i1025" DrawAspect="Content" ObjectID="_1748781598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9.6pt;margin-top:-34.8pt;width:54pt;height:5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Ojtg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" filled="f" stroked="f">
              <v:textbox>
                <w:txbxContent>
                  <w:p w:rsidR="00B47C45" w:rsidRDefault="00B47C45" w:rsidP="00B47C45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pt;height:49.25pt" o:ole="">
                          <v:imagedata r:id="rId1" o:title=""/>
                        </v:shape>
                        <o:OLEObject Type="Embed" ProgID="CPaint5" ShapeID="_x0000_i1025" DrawAspect="Content" ObjectID="_1748781598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86"/>
    <w:rsid w:val="000835BF"/>
    <w:rsid w:val="00173186"/>
    <w:rsid w:val="00605CAD"/>
    <w:rsid w:val="0076490F"/>
    <w:rsid w:val="00B31A5E"/>
    <w:rsid w:val="00B47C45"/>
    <w:rsid w:val="00B84F1B"/>
    <w:rsid w:val="00DE1795"/>
    <w:rsid w:val="00F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930FC-6300-4D7F-BE58-04157F79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7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47C45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B47C4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47C4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</cp:revision>
  <dcterms:created xsi:type="dcterms:W3CDTF">2023-06-20T18:54:00Z</dcterms:created>
  <dcterms:modified xsi:type="dcterms:W3CDTF">2023-06-20T18:54:00Z</dcterms:modified>
</cp:coreProperties>
</file>