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1178F8" w:rsidRDefault="006C1682" w:rsidP="006C1682">
      <w:pPr>
        <w:ind w:left="1134"/>
        <w:jc w:val="center"/>
        <w:rPr>
          <w:b/>
          <w:sz w:val="22"/>
          <w:szCs w:val="22"/>
        </w:rPr>
      </w:pPr>
    </w:p>
    <w:p w:rsidR="001178F8" w:rsidRPr="00D34343" w:rsidRDefault="00D34343" w:rsidP="00D34343">
      <w:pPr>
        <w:jc w:val="center"/>
        <w:rPr>
          <w:sz w:val="30"/>
          <w:szCs w:val="30"/>
        </w:rPr>
      </w:pPr>
      <w:r>
        <w:rPr>
          <w:sz w:val="30"/>
          <w:szCs w:val="30"/>
        </w:rPr>
        <w:t>AVISO DE CREDENCIAMENTO Nº 0</w:t>
      </w:r>
      <w:r w:rsidR="00FD179B">
        <w:rPr>
          <w:sz w:val="30"/>
          <w:szCs w:val="30"/>
        </w:rPr>
        <w:t>2</w:t>
      </w:r>
      <w:r w:rsidR="004333FD">
        <w:rPr>
          <w:sz w:val="30"/>
          <w:szCs w:val="30"/>
        </w:rPr>
        <w:t>/2019</w:t>
      </w:r>
    </w:p>
    <w:p w:rsidR="001178F8" w:rsidRDefault="001178F8">
      <w:pPr>
        <w:rPr>
          <w:sz w:val="22"/>
          <w:szCs w:val="22"/>
        </w:rPr>
      </w:pPr>
    </w:p>
    <w:p w:rsidR="001178F8" w:rsidRDefault="001178F8" w:rsidP="00396A66">
      <w:pPr>
        <w:spacing w:after="120" w:line="280" w:lineRule="exact"/>
        <w:jc w:val="both"/>
        <w:rPr>
          <w:b/>
          <w:sz w:val="22"/>
          <w:szCs w:val="22"/>
        </w:rPr>
      </w:pPr>
      <w:r w:rsidRPr="001178F8">
        <w:rPr>
          <w:sz w:val="22"/>
          <w:szCs w:val="22"/>
        </w:rPr>
        <w:t>A Câmara Municipal de Medianeira, comunica aos interessados que está aberto</w:t>
      </w:r>
      <w:r w:rsidR="00C411FF">
        <w:rPr>
          <w:sz w:val="22"/>
          <w:szCs w:val="22"/>
        </w:rPr>
        <w:t xml:space="preserve"> à Pessoa Jurídica</w:t>
      </w:r>
      <w:r w:rsidRPr="001178F8">
        <w:rPr>
          <w:sz w:val="22"/>
          <w:szCs w:val="22"/>
        </w:rPr>
        <w:t xml:space="preserve"> o CREDENCIAMENTO PARA PROPOSTA DE LOCAÇÃO DE IMÓVEL </w:t>
      </w:r>
      <w:r w:rsidR="00385F0B">
        <w:rPr>
          <w:sz w:val="22"/>
          <w:szCs w:val="22"/>
        </w:rPr>
        <w:t>em área urbana</w:t>
      </w:r>
      <w:r w:rsidRPr="001178F8">
        <w:rPr>
          <w:sz w:val="22"/>
          <w:szCs w:val="22"/>
        </w:rPr>
        <w:t xml:space="preserve">, </w:t>
      </w:r>
      <w:r w:rsidR="00385F0B">
        <w:rPr>
          <w:sz w:val="22"/>
          <w:szCs w:val="22"/>
        </w:rPr>
        <w:t xml:space="preserve">que possa </w:t>
      </w:r>
      <w:r w:rsidRPr="001178F8">
        <w:rPr>
          <w:sz w:val="22"/>
          <w:szCs w:val="22"/>
        </w:rPr>
        <w:t xml:space="preserve">atender </w:t>
      </w:r>
      <w:r w:rsidR="00385F0B">
        <w:rPr>
          <w:sz w:val="22"/>
          <w:szCs w:val="22"/>
        </w:rPr>
        <w:t xml:space="preserve">com eficiência </w:t>
      </w:r>
      <w:r w:rsidRPr="001178F8">
        <w:rPr>
          <w:sz w:val="22"/>
          <w:szCs w:val="22"/>
        </w:rPr>
        <w:t>as necessidades de funcionamento</w:t>
      </w:r>
      <w:r>
        <w:rPr>
          <w:sz w:val="22"/>
          <w:szCs w:val="22"/>
        </w:rPr>
        <w:t xml:space="preserve"> de toda a estrutura do Poder Legislativo Municipal. </w:t>
      </w:r>
    </w:p>
    <w:p w:rsidR="001178F8" w:rsidRDefault="00385F0B" w:rsidP="00396A66">
      <w:pPr>
        <w:spacing w:after="120" w:line="28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>Requisitos mínimos do imóvel</w:t>
      </w:r>
      <w:r w:rsidR="001178F8">
        <w:rPr>
          <w:sz w:val="22"/>
          <w:szCs w:val="22"/>
        </w:rPr>
        <w:t xml:space="preserve">: </w:t>
      </w:r>
    </w:p>
    <w:p w:rsidR="008A404D" w:rsidRPr="00C77BBF" w:rsidRDefault="008A404D" w:rsidP="00396A66">
      <w:pPr>
        <w:pStyle w:val="PargrafodaLista"/>
        <w:numPr>
          <w:ilvl w:val="0"/>
          <w:numId w:val="4"/>
        </w:numPr>
        <w:spacing w:after="120" w:line="280" w:lineRule="exact"/>
        <w:contextualSpacing w:val="0"/>
        <w:jc w:val="both"/>
        <w:rPr>
          <w:sz w:val="21"/>
          <w:szCs w:val="21"/>
        </w:rPr>
      </w:pPr>
      <w:r w:rsidRPr="00C77BBF">
        <w:rPr>
          <w:sz w:val="21"/>
          <w:szCs w:val="21"/>
        </w:rPr>
        <w:t>Deverá estar localizado no perímetro urbano do Município de Medianeira;</w:t>
      </w:r>
    </w:p>
    <w:p w:rsidR="008A404D" w:rsidRPr="00C77BBF" w:rsidRDefault="008A404D" w:rsidP="00396A66">
      <w:pPr>
        <w:pStyle w:val="PargrafodaLista"/>
        <w:numPr>
          <w:ilvl w:val="0"/>
          <w:numId w:val="4"/>
        </w:numPr>
        <w:spacing w:after="120" w:line="280" w:lineRule="exact"/>
        <w:contextualSpacing w:val="0"/>
        <w:jc w:val="both"/>
        <w:rPr>
          <w:sz w:val="21"/>
          <w:szCs w:val="21"/>
        </w:rPr>
      </w:pPr>
      <w:r w:rsidRPr="00C77BBF">
        <w:rPr>
          <w:sz w:val="21"/>
          <w:szCs w:val="21"/>
        </w:rPr>
        <w:t>Área útil não inferior a 600m², preferencialmente horizontal;</w:t>
      </w:r>
    </w:p>
    <w:p w:rsidR="008A404D" w:rsidRPr="00C77BBF" w:rsidRDefault="008A404D" w:rsidP="00396A66">
      <w:pPr>
        <w:pStyle w:val="PargrafodaLista"/>
        <w:numPr>
          <w:ilvl w:val="0"/>
          <w:numId w:val="4"/>
        </w:numPr>
        <w:spacing w:after="120" w:line="280" w:lineRule="exact"/>
        <w:contextualSpacing w:val="0"/>
        <w:jc w:val="both"/>
        <w:rPr>
          <w:sz w:val="21"/>
          <w:szCs w:val="21"/>
        </w:rPr>
      </w:pPr>
      <w:r w:rsidRPr="00C77BBF">
        <w:rPr>
          <w:sz w:val="21"/>
          <w:szCs w:val="21"/>
        </w:rPr>
        <w:t>O imóvel deverá ser de fácil acesso, em via pavimentada, com as condições de infraestrutura básica (rede de energia elétrica, de água, vias adjacentes pavimentadas, iluminação pública, serviços de telefonia e coleta de lixo)</w:t>
      </w:r>
      <w:r w:rsidR="005E797A">
        <w:rPr>
          <w:sz w:val="21"/>
          <w:szCs w:val="21"/>
        </w:rPr>
        <w:t>;</w:t>
      </w:r>
    </w:p>
    <w:p w:rsidR="008A404D" w:rsidRPr="00C77BBF" w:rsidRDefault="008A404D" w:rsidP="00396A66">
      <w:pPr>
        <w:pStyle w:val="PargrafodaLista"/>
        <w:numPr>
          <w:ilvl w:val="0"/>
          <w:numId w:val="4"/>
        </w:numPr>
        <w:spacing w:after="120" w:line="280" w:lineRule="exact"/>
        <w:contextualSpacing w:val="0"/>
        <w:jc w:val="both"/>
        <w:rPr>
          <w:sz w:val="21"/>
          <w:szCs w:val="21"/>
        </w:rPr>
      </w:pPr>
      <w:r w:rsidRPr="00C77BBF">
        <w:rPr>
          <w:sz w:val="21"/>
          <w:szCs w:val="21"/>
        </w:rPr>
        <w:t>O espaço interno deve oferecer uma área de, no mínimo, 150m² e que tenha aptidão para instalação do Plenário da Casa;</w:t>
      </w:r>
    </w:p>
    <w:p w:rsidR="008A404D" w:rsidRPr="00C77BBF" w:rsidRDefault="008A404D" w:rsidP="00396A66">
      <w:pPr>
        <w:pStyle w:val="PargrafodaLista"/>
        <w:numPr>
          <w:ilvl w:val="0"/>
          <w:numId w:val="4"/>
        </w:numPr>
        <w:spacing w:after="120" w:line="280" w:lineRule="exact"/>
        <w:contextualSpacing w:val="0"/>
        <w:jc w:val="both"/>
        <w:rPr>
          <w:sz w:val="21"/>
          <w:szCs w:val="21"/>
        </w:rPr>
      </w:pPr>
      <w:r w:rsidRPr="00C77BBF">
        <w:rPr>
          <w:sz w:val="21"/>
          <w:szCs w:val="21"/>
        </w:rPr>
        <w:t>O imóvel deve possuir condições de atender aos requisitos de acessibilidade, de forma a assegurar o direito de ir e vir das pessoas com deficiência e mobilidade reduzida;</w:t>
      </w:r>
    </w:p>
    <w:p w:rsidR="008A404D" w:rsidRPr="00C77BBF" w:rsidRDefault="008A404D" w:rsidP="00396A66">
      <w:pPr>
        <w:pStyle w:val="PargrafodaLista"/>
        <w:numPr>
          <w:ilvl w:val="0"/>
          <w:numId w:val="4"/>
        </w:numPr>
        <w:spacing w:after="120" w:line="280" w:lineRule="exact"/>
        <w:contextualSpacing w:val="0"/>
        <w:jc w:val="both"/>
        <w:rPr>
          <w:sz w:val="21"/>
          <w:szCs w:val="21"/>
        </w:rPr>
      </w:pPr>
      <w:r w:rsidRPr="00C77BBF">
        <w:rPr>
          <w:sz w:val="21"/>
          <w:szCs w:val="21"/>
        </w:rPr>
        <w:t>Averbação da edificação na matrícula do imóvel ou apresentação do Habite-se correspondente à obra física existente.</w:t>
      </w:r>
    </w:p>
    <w:p w:rsidR="00126FEA" w:rsidRDefault="00A905AD" w:rsidP="00396A66">
      <w:pPr>
        <w:spacing w:after="120" w:line="280" w:lineRule="exact"/>
        <w:ind w:right="-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Período do Credenciamento e entrega da documentação: </w:t>
      </w:r>
      <w:r w:rsidRPr="00A905AD">
        <w:rPr>
          <w:sz w:val="22"/>
          <w:szCs w:val="22"/>
        </w:rPr>
        <w:t xml:space="preserve">de </w:t>
      </w:r>
      <w:r w:rsidR="00CC2686">
        <w:rPr>
          <w:b/>
          <w:sz w:val="22"/>
          <w:szCs w:val="22"/>
        </w:rPr>
        <w:t>28/</w:t>
      </w:r>
      <w:r w:rsidR="00FC2956">
        <w:rPr>
          <w:b/>
          <w:sz w:val="22"/>
          <w:szCs w:val="22"/>
        </w:rPr>
        <w:t>11</w:t>
      </w:r>
      <w:bookmarkStart w:id="0" w:name="_GoBack"/>
      <w:bookmarkEnd w:id="0"/>
      <w:r w:rsidR="008A404D" w:rsidRPr="005E797A">
        <w:rPr>
          <w:b/>
          <w:sz w:val="22"/>
          <w:szCs w:val="22"/>
        </w:rPr>
        <w:t>/2019</w:t>
      </w:r>
      <w:r w:rsidR="00FD179B" w:rsidRPr="005E797A">
        <w:rPr>
          <w:b/>
          <w:sz w:val="22"/>
          <w:szCs w:val="22"/>
        </w:rPr>
        <w:t xml:space="preserve"> à 15</w:t>
      </w:r>
      <w:r w:rsidRPr="005E797A">
        <w:rPr>
          <w:b/>
          <w:sz w:val="22"/>
          <w:szCs w:val="22"/>
        </w:rPr>
        <w:t>/</w:t>
      </w:r>
      <w:r w:rsidR="008A404D" w:rsidRPr="005E797A">
        <w:rPr>
          <w:b/>
          <w:sz w:val="22"/>
          <w:szCs w:val="22"/>
        </w:rPr>
        <w:t>01</w:t>
      </w:r>
      <w:r w:rsidRPr="005E797A">
        <w:rPr>
          <w:b/>
          <w:sz w:val="22"/>
          <w:szCs w:val="22"/>
        </w:rPr>
        <w:t>/20</w:t>
      </w:r>
      <w:r w:rsidR="008A404D" w:rsidRPr="005E797A">
        <w:rPr>
          <w:b/>
          <w:sz w:val="22"/>
          <w:szCs w:val="22"/>
        </w:rPr>
        <w:t>20</w:t>
      </w:r>
      <w:r w:rsidRPr="005E797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mediante protocolo na Câmara Municipal, </w:t>
      </w:r>
      <w:r w:rsidR="005E797A">
        <w:rPr>
          <w:sz w:val="22"/>
          <w:szCs w:val="22"/>
        </w:rPr>
        <w:t>localizada</w:t>
      </w:r>
      <w:r>
        <w:rPr>
          <w:sz w:val="22"/>
          <w:szCs w:val="22"/>
        </w:rPr>
        <w:t xml:space="preserve"> à Av. José Callegari, 300, bairro Ipê, Medianeira – Paraná, no horário de expediente, das 8:00 às 12:00 e das 13:30 às 17:30, dos dias úteis, de segunda à sexta-feira.</w:t>
      </w:r>
    </w:p>
    <w:p w:rsidR="00A905AD" w:rsidRPr="009479DF" w:rsidRDefault="00A905AD" w:rsidP="008F3E42">
      <w:pPr>
        <w:tabs>
          <w:tab w:val="left" w:pos="2127"/>
        </w:tabs>
        <w:spacing w:line="360" w:lineRule="exact"/>
        <w:ind w:right="-142"/>
        <w:jc w:val="both"/>
        <w:rPr>
          <w:b/>
          <w:sz w:val="22"/>
          <w:szCs w:val="22"/>
        </w:rPr>
      </w:pPr>
      <w:r w:rsidRPr="009479DF">
        <w:rPr>
          <w:sz w:val="22"/>
          <w:szCs w:val="22"/>
        </w:rPr>
        <w:t xml:space="preserve">Informações Gerais: </w:t>
      </w:r>
      <w:r w:rsidR="008F3E42" w:rsidRPr="009479DF">
        <w:rPr>
          <w:sz w:val="22"/>
          <w:szCs w:val="22"/>
        </w:rPr>
        <w:t xml:space="preserve">Tel. (45) 3264-2475   -   e-mail: </w:t>
      </w:r>
      <w:r w:rsidR="004333FD">
        <w:rPr>
          <w:sz w:val="22"/>
          <w:szCs w:val="22"/>
        </w:rPr>
        <w:t>cmmfinanceiro</w:t>
      </w:r>
      <w:r w:rsidR="006F2D6D" w:rsidRPr="006F2D6D">
        <w:rPr>
          <w:sz w:val="22"/>
          <w:szCs w:val="22"/>
        </w:rPr>
        <w:t>@</w:t>
      </w:r>
      <w:r w:rsidR="004333FD">
        <w:rPr>
          <w:sz w:val="22"/>
          <w:szCs w:val="22"/>
        </w:rPr>
        <w:t>gmail.com</w:t>
      </w:r>
    </w:p>
    <w:p w:rsidR="00A905AD" w:rsidRDefault="00A905AD" w:rsidP="00A905AD">
      <w:pPr>
        <w:spacing w:line="360" w:lineRule="exact"/>
        <w:ind w:right="-142"/>
        <w:jc w:val="both"/>
        <w:rPr>
          <w:b/>
          <w:sz w:val="22"/>
          <w:szCs w:val="22"/>
        </w:rPr>
      </w:pPr>
    </w:p>
    <w:p w:rsidR="00A905AD" w:rsidRPr="00126FEA" w:rsidRDefault="00A905AD" w:rsidP="00A905AD">
      <w:pPr>
        <w:spacing w:line="360" w:lineRule="exact"/>
        <w:ind w:right="-142"/>
        <w:jc w:val="both"/>
        <w:rPr>
          <w:b/>
          <w:sz w:val="22"/>
          <w:szCs w:val="22"/>
        </w:rPr>
      </w:pPr>
    </w:p>
    <w:p w:rsidR="00540428" w:rsidRDefault="00540428" w:rsidP="001178F8">
      <w:pPr>
        <w:spacing w:line="360" w:lineRule="exact"/>
        <w:jc w:val="both"/>
        <w:rPr>
          <w:b/>
          <w:sz w:val="22"/>
          <w:szCs w:val="22"/>
        </w:rPr>
      </w:pPr>
    </w:p>
    <w:p w:rsidR="00540428" w:rsidRDefault="00540428" w:rsidP="001178F8">
      <w:pPr>
        <w:spacing w:line="360" w:lineRule="exact"/>
        <w:jc w:val="both"/>
        <w:rPr>
          <w:b/>
          <w:sz w:val="22"/>
          <w:szCs w:val="22"/>
        </w:rPr>
      </w:pPr>
    </w:p>
    <w:p w:rsidR="00540428" w:rsidRPr="001178F8" w:rsidRDefault="00540428" w:rsidP="001178F8">
      <w:pPr>
        <w:spacing w:line="360" w:lineRule="exact"/>
        <w:jc w:val="both"/>
        <w:rPr>
          <w:b/>
          <w:sz w:val="22"/>
          <w:szCs w:val="22"/>
        </w:rPr>
      </w:pPr>
    </w:p>
    <w:sectPr w:rsidR="00540428" w:rsidRPr="001178F8" w:rsidSect="001178F8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26" w:rsidRDefault="00BD0126" w:rsidP="006C1682">
      <w:r>
        <w:separator/>
      </w:r>
    </w:p>
  </w:endnote>
  <w:endnote w:type="continuationSeparator" w:id="0">
    <w:p w:rsidR="00BD0126" w:rsidRDefault="00BD0126" w:rsidP="006C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26" w:rsidRDefault="00BD0126" w:rsidP="006C1682">
      <w:r>
        <w:separator/>
      </w:r>
    </w:p>
  </w:footnote>
  <w:footnote w:type="continuationSeparator" w:id="0">
    <w:p w:rsidR="00BD0126" w:rsidRDefault="00BD0126" w:rsidP="006C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82" w:rsidRDefault="00DA30BB" w:rsidP="006C1682">
    <w:pPr>
      <w:pStyle w:val="Cabealho"/>
      <w:ind w:left="1134"/>
      <w:jc w:val="center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506095</wp:posOffset>
              </wp:positionH>
              <wp:positionV relativeFrom="paragraph">
                <wp:posOffset>-304165</wp:posOffset>
              </wp:positionV>
              <wp:extent cx="800735" cy="987425"/>
              <wp:effectExtent l="1270" t="635" r="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735" cy="987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682" w:rsidRDefault="004333FD" w:rsidP="006C1682"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1.6pt;height:63.8pt" o:ole="">
                                <v:imagedata r:id="rId1" o:title=""/>
                              </v:shape>
                              <o:OLEObject Type="Embed" ProgID="CPaint5" ShapeID="_x0000_i1025" DrawAspect="Content" ObjectID="_1636519992" r:id="rId2"/>
                            </w:object>
                          </w:r>
                        </w:p>
                      </w:txbxContent>
                    </wps:txbx>
                    <wps:bodyPr rot="0" vert="horz" wrap="none" lIns="12700" tIns="12700" rIns="12700" bIns="127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9.85pt;margin-top:-23.95pt;width:63.05pt;height:77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" o:allowincell="f" filled="f" stroked="f" strokeweight="1pt">
              <v:textbox style="mso-fit-shape-to-text:t" inset="1pt,1pt,1pt,1pt">
                <w:txbxContent>
                  <w:p w:rsidR="006C1682" w:rsidRDefault="004333FD" w:rsidP="006C1682"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51.6pt;height:63.8pt" o:ole="">
                          <v:imagedata r:id="rId3" o:title=""/>
                        </v:shape>
                        <o:OLEObject Type="Embed" ProgID="CPaint5" ShapeID="_x0000_i1025" DrawAspect="Content" ObjectID="_1636370971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6C1682">
      <w:rPr>
        <w:i/>
        <w:sz w:val="32"/>
        <w:szCs w:val="32"/>
      </w:rPr>
      <w:t>CÂMARA MUNICIPAL DE MEDIANEIRA</w:t>
    </w:r>
  </w:p>
  <w:p w:rsidR="006C1682" w:rsidRDefault="006C1682" w:rsidP="006C1682">
    <w:pPr>
      <w:pStyle w:val="Cabealho"/>
      <w:ind w:left="1134"/>
      <w:jc w:val="center"/>
    </w:pPr>
    <w:r>
      <w:t>ESTADO DO PARANÁ</w:t>
    </w:r>
  </w:p>
  <w:p w:rsidR="006C1682" w:rsidRDefault="006C1682" w:rsidP="006C1682">
    <w:pPr>
      <w:ind w:left="1134"/>
      <w:jc w:val="center"/>
      <w:rPr>
        <w:b/>
        <w:sz w:val="4"/>
      </w:rPr>
    </w:pPr>
  </w:p>
  <w:p w:rsidR="006C1682" w:rsidRDefault="006C1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0241D"/>
    <w:multiLevelType w:val="hybridMultilevel"/>
    <w:tmpl w:val="6688E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08F0"/>
    <w:multiLevelType w:val="hybridMultilevel"/>
    <w:tmpl w:val="06206A36"/>
    <w:lvl w:ilvl="0" w:tplc="FB580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35552"/>
    <w:multiLevelType w:val="hybridMultilevel"/>
    <w:tmpl w:val="07F49462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162FE"/>
    <w:multiLevelType w:val="hybridMultilevel"/>
    <w:tmpl w:val="D7A223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F8"/>
    <w:rsid w:val="000E5A51"/>
    <w:rsid w:val="001178F8"/>
    <w:rsid w:val="00126FEA"/>
    <w:rsid w:val="00165F82"/>
    <w:rsid w:val="002139B0"/>
    <w:rsid w:val="002234F3"/>
    <w:rsid w:val="0022477F"/>
    <w:rsid w:val="002528A9"/>
    <w:rsid w:val="00260DBC"/>
    <w:rsid w:val="002F10D1"/>
    <w:rsid w:val="0038569D"/>
    <w:rsid w:val="00385F0B"/>
    <w:rsid w:val="00390FCD"/>
    <w:rsid w:val="00396A66"/>
    <w:rsid w:val="004333FD"/>
    <w:rsid w:val="00540428"/>
    <w:rsid w:val="005E5CB5"/>
    <w:rsid w:val="005E797A"/>
    <w:rsid w:val="00603358"/>
    <w:rsid w:val="00624185"/>
    <w:rsid w:val="0062437C"/>
    <w:rsid w:val="006C1682"/>
    <w:rsid w:val="006F2D6D"/>
    <w:rsid w:val="00785F26"/>
    <w:rsid w:val="008341F3"/>
    <w:rsid w:val="00836E7F"/>
    <w:rsid w:val="008A404D"/>
    <w:rsid w:val="008F3E42"/>
    <w:rsid w:val="009479DF"/>
    <w:rsid w:val="00981B80"/>
    <w:rsid w:val="00A905AD"/>
    <w:rsid w:val="00AF66D9"/>
    <w:rsid w:val="00B03842"/>
    <w:rsid w:val="00BA0F5E"/>
    <w:rsid w:val="00BB1A7C"/>
    <w:rsid w:val="00BD0126"/>
    <w:rsid w:val="00C411FF"/>
    <w:rsid w:val="00CC2686"/>
    <w:rsid w:val="00CF311B"/>
    <w:rsid w:val="00D34343"/>
    <w:rsid w:val="00D664EC"/>
    <w:rsid w:val="00DA30BB"/>
    <w:rsid w:val="00DD3083"/>
    <w:rsid w:val="00DE052A"/>
    <w:rsid w:val="00E76E3A"/>
    <w:rsid w:val="00F57047"/>
    <w:rsid w:val="00FC2956"/>
    <w:rsid w:val="00F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217989-9B5B-4208-A9FC-829ABBC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6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C16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16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C16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404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F3E4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79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os%20Personalizados%20do%20Office\Timbre%20C&#226;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Câmara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Roselaine Turcatel</cp:lastModifiedBy>
  <cp:revision>3</cp:revision>
  <cp:lastPrinted>2016-12-05T13:37:00Z</cp:lastPrinted>
  <dcterms:created xsi:type="dcterms:W3CDTF">2019-11-29T11:02:00Z</dcterms:created>
  <dcterms:modified xsi:type="dcterms:W3CDTF">2019-11-29T11:07:00Z</dcterms:modified>
</cp:coreProperties>
</file>