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61" w:rsidRDefault="00457161" w:rsidP="00457161">
      <w:pPr>
        <w:pStyle w:val="Cabealh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-37465</wp:posOffset>
                </wp:positionV>
                <wp:extent cx="901065" cy="99822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06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ED9" w:rsidRDefault="00140ED9" w:rsidP="00457161">
                            <w:pPr>
                              <w:ind w:left="284" w:right="-39"/>
                              <w:jc w:val="both"/>
                            </w:pPr>
                            <w:r>
                              <w:object w:dxaOrig="1257" w:dyaOrig="155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4.7pt;height:67.6pt">
                                  <v:imagedata r:id="rId4" o:title=""/>
                                </v:shape>
                                <o:OLEObject Type="Embed" ProgID="CPaint5" ShapeID="_x0000_i1026" DrawAspect="Content" ObjectID="_1579516237" r:id="rId5"/>
                              </w:object>
                            </w:r>
                          </w:p>
                        </w:txbxContent>
                      </wps:txbx>
                      <wps:bodyPr rot="0" vert="horz" wrap="none" lIns="12700" tIns="12700" rIns="12700" bIns="127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9.85pt;margin-top:-2.95pt;width:70.95pt;height:7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" o:allowincell="f" filled="f" stroked="f" strokeweight="1pt">
                <v:textbox style="mso-fit-shape-to-text:t" inset="1pt,1pt,1pt,1pt">
                  <w:txbxContent>
                    <w:p w:rsidR="00140ED9" w:rsidRDefault="00140ED9" w:rsidP="00457161">
                      <w:pPr>
                        <w:ind w:left="284" w:right="-39"/>
                        <w:jc w:val="both"/>
                      </w:pPr>
                      <w:r>
                        <w:object w:dxaOrig="1257" w:dyaOrig="1550">
                          <v:shape id="_x0000_i1026" type="#_x0000_t75" style="width:54.7pt;height:67.6pt">
                            <v:imagedata r:id="rId6" o:title=""/>
                          </v:shape>
                          <o:OLEObject Type="Embed" ProgID="CPaint5" ShapeID="_x0000_i1026" DrawAspect="Content" ObjectID="_1576651565" r:id="rId7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0"/>
        </w:rPr>
        <w:t xml:space="preserve">                                                   </w:t>
      </w:r>
    </w:p>
    <w:p w:rsidR="00457161" w:rsidRDefault="00457161" w:rsidP="00457161">
      <w:pPr>
        <w:pStyle w:val="Cabealho"/>
        <w:ind w:left="1134"/>
        <w:jc w:val="center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</w:rPr>
        <w:t>Câmara Municipal de</w:t>
      </w:r>
    </w:p>
    <w:p w:rsidR="00457161" w:rsidRDefault="00457161" w:rsidP="00457161">
      <w:pPr>
        <w:pStyle w:val="Cabealho"/>
        <w:ind w:left="1134" w:right="3939"/>
        <w:rPr>
          <w:rFonts w:ascii="Arial" w:hAnsi="Arial" w:cs="Arial"/>
          <w:color w:val="1F497D"/>
          <w:sz w:val="40"/>
          <w:szCs w:val="40"/>
        </w:rPr>
      </w:pP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</w:t>
      </w:r>
      <w:r>
        <w:rPr>
          <w:rFonts w:ascii="Arial" w:hAnsi="Arial" w:cs="Arial"/>
          <w:color w:val="1F497D"/>
          <w:sz w:val="40"/>
          <w:szCs w:val="40"/>
        </w:rPr>
        <w:t xml:space="preserve"> </w:t>
      </w:r>
      <w:r>
        <w:rPr>
          <w:rFonts w:ascii="Arial" w:hAnsi="Arial" w:cs="Arial"/>
          <w:color w:val="1F497D"/>
          <w:sz w:val="40"/>
          <w:szCs w:val="40"/>
          <w:lang w:val="pt-BR"/>
        </w:rPr>
        <w:t xml:space="preserve">                                                  </w:t>
      </w:r>
      <w:r>
        <w:rPr>
          <w:rFonts w:ascii="Arial" w:hAnsi="Arial" w:cs="Arial"/>
          <w:color w:val="1F497D"/>
          <w:sz w:val="40"/>
          <w:szCs w:val="40"/>
        </w:rPr>
        <w:t>Medianeira</w:t>
      </w:r>
    </w:p>
    <w:p w:rsidR="00457161" w:rsidRDefault="00457161" w:rsidP="00457161">
      <w:pPr>
        <w:pStyle w:val="Cabealho"/>
        <w:spacing w:before="120"/>
        <w:rPr>
          <w:rFonts w:ascii="Arial Black" w:hAnsi="Arial Black"/>
          <w:b/>
          <w:sz w:val="16"/>
          <w:szCs w:val="16"/>
        </w:rPr>
      </w:pPr>
      <w:r>
        <w:rPr>
          <w:rFonts w:ascii="Colonna MT" w:hAnsi="Colonna MT"/>
          <w:b/>
          <w:color w:val="1F497D"/>
          <w:sz w:val="16"/>
          <w:szCs w:val="16"/>
        </w:rPr>
        <w:t xml:space="preserve">  </w:t>
      </w:r>
      <w:r>
        <w:rPr>
          <w:rFonts w:ascii="Arial Black" w:hAnsi="Arial Black"/>
          <w:b/>
          <w:sz w:val="16"/>
          <w:szCs w:val="16"/>
        </w:rPr>
        <w:t>MEDIANEIRA – PARANÁ</w:t>
      </w:r>
    </w:p>
    <w:p w:rsidR="00457161" w:rsidRDefault="00457161" w:rsidP="00457161">
      <w:pPr>
        <w:rPr>
          <w:b/>
        </w:rPr>
      </w:pPr>
      <w:r>
        <w:rPr>
          <w:b/>
        </w:rPr>
        <w:t xml:space="preserve">                                                     </w:t>
      </w:r>
    </w:p>
    <w:p w:rsidR="00457161" w:rsidRDefault="00457161" w:rsidP="00E8360C">
      <w:pPr>
        <w:rPr>
          <w:b/>
        </w:rPr>
      </w:pPr>
    </w:p>
    <w:p w:rsidR="00E8360C" w:rsidRPr="00E8360C" w:rsidRDefault="00E8360C" w:rsidP="00E8360C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</w:t>
      </w:r>
      <w:r w:rsidRPr="00E8360C">
        <w:rPr>
          <w:b/>
          <w:u w:val="single"/>
        </w:rPr>
        <w:t>CONTROLE DE ESTOQUE</w:t>
      </w:r>
    </w:p>
    <w:p w:rsidR="00E8360C" w:rsidRDefault="00E8360C" w:rsidP="0027216C">
      <w:pPr>
        <w:rPr>
          <w:b/>
          <w:u w:val="single"/>
        </w:rPr>
      </w:pPr>
    </w:p>
    <w:p w:rsidR="0027216C" w:rsidRPr="009D5544" w:rsidRDefault="00F30376" w:rsidP="00F30376">
      <w:pPr>
        <w:shd w:val="clear" w:color="auto" w:fill="AEAAAA" w:themeFill="background2" w:themeFillShade="BF"/>
        <w:tabs>
          <w:tab w:val="left" w:pos="1418"/>
        </w:tabs>
        <w:ind w:right="12728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JUNHO</w:t>
      </w:r>
      <w:r w:rsidR="00BF722E">
        <w:rPr>
          <w:b/>
          <w:color w:val="FF0000"/>
          <w:u w:val="single"/>
        </w:rPr>
        <w:t xml:space="preserve"> 2015</w:t>
      </w:r>
      <w:r w:rsidR="0027216C" w:rsidRPr="009D5544">
        <w:rPr>
          <w:b/>
          <w:color w:val="FF0000"/>
          <w:u w:val="single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AA6534" w:rsidTr="00F44B66">
        <w:tc>
          <w:tcPr>
            <w:tcW w:w="10060" w:type="dxa"/>
            <w:shd w:val="clear" w:color="auto" w:fill="C9C9C9" w:themeFill="accent3" w:themeFillTint="99"/>
          </w:tcPr>
          <w:p w:rsidR="00AA6534" w:rsidRPr="00F44B66" w:rsidRDefault="00E8360C" w:rsidP="00AA6534">
            <w:pPr>
              <w:jc w:val="center"/>
              <w:rPr>
                <w:b/>
                <w:color w:val="ED7D31" w:themeColor="accent2"/>
                <w:u w:val="single"/>
              </w:rPr>
            </w:pPr>
            <w:r>
              <w:rPr>
                <w:b/>
                <w:color w:val="FF0000"/>
                <w:u w:val="single"/>
              </w:rPr>
              <w:t xml:space="preserve">Entradas e saídas de </w:t>
            </w:r>
            <w:r w:rsidR="00345253">
              <w:rPr>
                <w:b/>
                <w:color w:val="FF0000"/>
                <w:u w:val="single"/>
              </w:rPr>
              <w:t>mercadorias</w:t>
            </w:r>
          </w:p>
        </w:tc>
      </w:tr>
    </w:tbl>
    <w:p w:rsidR="00AA6534" w:rsidRDefault="00AA6534" w:rsidP="0027216C">
      <w:pPr>
        <w:rPr>
          <w:b/>
          <w:color w:val="ED7D31" w:themeColor="accent2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940"/>
        <w:gridCol w:w="1276"/>
      </w:tblGrid>
      <w:tr w:rsidR="00AA6534" w:rsidTr="00AA6534">
        <w:tc>
          <w:tcPr>
            <w:tcW w:w="5807" w:type="dxa"/>
            <w:shd w:val="clear" w:color="auto" w:fill="D0CECE" w:themeFill="background2" w:themeFillShade="E6"/>
          </w:tcPr>
          <w:p w:rsidR="00AA6534" w:rsidRPr="00AA6534" w:rsidRDefault="00AA6534" w:rsidP="00AA653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Combustíveis e lubrificantes</w:t>
            </w:r>
            <w:r w:rsidR="00C112AD">
              <w:rPr>
                <w:b/>
                <w:color w:val="002060"/>
              </w:rPr>
              <w:t xml:space="preserve"> automotivos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6534" w:rsidRPr="00AA6534" w:rsidRDefault="00AA6534" w:rsidP="0027216C">
            <w:pPr>
              <w:rPr>
                <w:b/>
                <w:color w:val="002060"/>
              </w:rPr>
            </w:pPr>
            <w:r w:rsidRPr="00AA6534">
              <w:rPr>
                <w:b/>
                <w:color w:val="002060"/>
              </w:rPr>
              <w:t>Saldo atual</w:t>
            </w:r>
          </w:p>
        </w:tc>
      </w:tr>
      <w:tr w:rsidR="00F44B66" w:rsidTr="00AA6534">
        <w:tc>
          <w:tcPr>
            <w:tcW w:w="5807" w:type="dxa"/>
            <w:shd w:val="clear" w:color="auto" w:fill="D0CECE" w:themeFill="background2" w:themeFillShade="E6"/>
          </w:tcPr>
          <w:p w:rsidR="00F44B66" w:rsidRPr="00F44B66" w:rsidRDefault="00F44B66" w:rsidP="00F44B66">
            <w:pPr>
              <w:rPr>
                <w:color w:val="002060"/>
              </w:rPr>
            </w:pPr>
            <w:r w:rsidRPr="00F44B66">
              <w:rPr>
                <w:color w:val="000000" w:themeColor="text1"/>
              </w:rPr>
              <w:t>Gasolina</w:t>
            </w:r>
            <w:r w:rsidR="004D714A">
              <w:rPr>
                <w:color w:val="000000" w:themeColor="text1"/>
              </w:rPr>
              <w:t xml:space="preserve"> (L)</w:t>
            </w:r>
            <w:r w:rsidR="00781C5A">
              <w:rPr>
                <w:color w:val="000000" w:themeColor="text1"/>
              </w:rPr>
              <w:t xml:space="preserve">  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F44B66" w:rsidRPr="00E374D8" w:rsidRDefault="00BF722E" w:rsidP="00E374D8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F44B66" w:rsidRPr="00E374D8" w:rsidRDefault="00F30376" w:rsidP="00E374D8">
            <w:pPr>
              <w:jc w:val="center"/>
            </w:pPr>
            <w:r>
              <w:t>295,952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F44B66" w:rsidRPr="00E374D8" w:rsidRDefault="00F30376" w:rsidP="00E374D8">
            <w:pPr>
              <w:jc w:val="center"/>
            </w:pPr>
            <w:r>
              <w:t>295,952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F44B66" w:rsidRPr="00E374D8" w:rsidRDefault="007C19ED" w:rsidP="00E374D8">
            <w:pPr>
              <w:jc w:val="center"/>
            </w:pPr>
            <w:r>
              <w:t>0</w:t>
            </w:r>
          </w:p>
        </w:tc>
      </w:tr>
    </w:tbl>
    <w:p w:rsidR="0088297C" w:rsidRDefault="0088297C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bookmarkStart w:id="0" w:name="_GoBack"/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Expediente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06E6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Bateria 9v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6E6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Borracha de 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6E6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Carimbo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printer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6E6" w:rsidTr="005038B5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Telefone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>Material de Processamento de Dados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F0096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HP 60 colorido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HP 60 preto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21 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Cartucho tinta 60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black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Cartucho tinta 60 color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187F2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Estabilizador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187F2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Head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phone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Memória DDR 2gb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187F2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Mouse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D006E6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Pen drive 4gb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187F2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Pen drive 8gb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F0096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Recarga de toner HP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laserjet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187F2A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Teclado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usb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F0096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Toner compatível 85A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00960" w:rsidRDefault="00F00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Copa e Cozinha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café 500g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copo de água mineral de 200ml c/ 48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Caixa de Filtro café TNT c/ 300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açúcar branco 5kg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erva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matte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2kg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Pacote guardanapo de papel grande c/ 50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Pilha palito cartela c/ 2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unid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galão água mineral 20L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 w:rsidP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Limpeza e Produtos de Higiene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 xml:space="preserve">Material para Manutenção de Bens Imóveis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D006E6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Carvão ativado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6E6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interior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6E6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Celulose superior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6E6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Copo ABS metálico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D006E6" w:rsidTr="00A6543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Exaustor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06E6" w:rsidRDefault="00D006E6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Elétrico e Eletrônico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A6543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Headset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HSB50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A6543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Metros de cabo manga 80% malha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telecam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65434" w:rsidRDefault="00A654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para Comunicações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-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p w:rsidR="006D3101" w:rsidRDefault="006D3101" w:rsidP="00560F74">
      <w:pPr>
        <w:rPr>
          <w:b/>
          <w:color w:val="1F3864" w:themeColor="accent5" w:themeShade="80"/>
        </w:rPr>
      </w:pPr>
    </w:p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lastRenderedPageBreak/>
              <w:t xml:space="preserve">Material para Manutenção de Veículos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EB488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Ant</w:t>
            </w:r>
            <w:proofErr w:type="spellEnd"/>
            <w:r>
              <w:rPr>
                <w:rFonts w:ascii="Calibri" w:eastAsia="Times New Roman" w:hAnsi="Calibri" w:cs="Calibri"/>
                <w:lang w:eastAsia="pt-BR"/>
              </w:rPr>
              <w:t xml:space="preserve"> radiador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B488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Extintor ABC 1kg - </w:t>
            </w:r>
            <w:proofErr w:type="spellStart"/>
            <w:r>
              <w:rPr>
                <w:rFonts w:ascii="Calibri" w:eastAsia="Times New Roman" w:hAnsi="Calibri" w:cs="Calibri"/>
                <w:lang w:eastAsia="pt-BR"/>
              </w:rPr>
              <w:t>vectra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B488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Farol auxiliar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B488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do ar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B488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Filtro lubrificante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B4880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Litro Lubrificante 5W40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EB4880" w:rsidTr="00EB4880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branca Corolla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B4880" w:rsidRDefault="00EB4880" w:rsidP="004B2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W w:w="10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0"/>
        <w:gridCol w:w="1133"/>
        <w:gridCol w:w="997"/>
        <w:gridCol w:w="850"/>
        <w:gridCol w:w="1276"/>
      </w:tblGrid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Material de Sinalização Visual e Afins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anterior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Entrada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206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2060"/>
                <w:lang w:eastAsia="pt-BR"/>
              </w:rPr>
              <w:t>Saldo atual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12x40cm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acrílico 30x40cm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Placa de aço inox gravado 7x30cm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Placa em aço inox p/ mesa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60F74" w:rsidRDefault="00560F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p w:rsidR="00560F74" w:rsidRDefault="00560F74" w:rsidP="00560F74">
      <w:pPr>
        <w:rPr>
          <w:b/>
          <w:color w:val="1F3864" w:themeColor="accent5" w:themeShade="80"/>
        </w:rPr>
      </w:pPr>
    </w:p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60F74" w:rsidTr="00560F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para Festividades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60F74" w:rsidTr="00560F7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 xml:space="preserve">Arranjos de flores c/ toalhas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Buques de flores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Taças acrílicas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60F74" w:rsidTr="00560F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Material de proteção e segurança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60F74" w:rsidTr="00560F7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AP 10L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CO2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pó 4kg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  <w:tr w:rsidR="00560F74" w:rsidTr="00560F74"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Recarga extintor PQS 6kg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p w:rsidR="00560F74" w:rsidRDefault="00560F74" w:rsidP="00560F74">
      <w:pPr>
        <w:rPr>
          <w:b/>
          <w:color w:val="1F3864" w:themeColor="accent5" w:themeShade="80"/>
        </w:rPr>
      </w:pPr>
    </w:p>
    <w:tbl>
      <w:tblPr>
        <w:tblStyle w:val="Tabelacomgrade"/>
        <w:tblW w:w="10060" w:type="dxa"/>
        <w:tblLook w:val="04A0" w:firstRow="1" w:lastRow="0" w:firstColumn="1" w:lastColumn="0" w:noHBand="0" w:noVBand="1"/>
      </w:tblPr>
      <w:tblGrid>
        <w:gridCol w:w="5807"/>
        <w:gridCol w:w="1134"/>
        <w:gridCol w:w="992"/>
        <w:gridCol w:w="851"/>
        <w:gridCol w:w="1276"/>
      </w:tblGrid>
      <w:tr w:rsidR="00560F74" w:rsidTr="00560F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Bandeiras e Flamulas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anterior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Entrada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Saída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Saldo atual</w:t>
            </w:r>
          </w:p>
        </w:tc>
      </w:tr>
      <w:tr w:rsidR="00560F74" w:rsidTr="00560F74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</w:pPr>
            <w:r>
              <w:t>Kit c/ 4 bandeiras (Brasil, Paraná, Município e Legislativo)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560F74" w:rsidRDefault="00560F74">
            <w:pPr>
              <w:jc w:val="center"/>
            </w:pPr>
            <w:r>
              <w:t>0</w:t>
            </w:r>
          </w:p>
        </w:tc>
      </w:tr>
    </w:tbl>
    <w:p w:rsidR="00560F74" w:rsidRDefault="00560F74" w:rsidP="00560F74">
      <w:pPr>
        <w:rPr>
          <w:b/>
          <w:color w:val="1F3864" w:themeColor="accent5" w:themeShade="80"/>
        </w:rPr>
      </w:pPr>
    </w:p>
    <w:bookmarkEnd w:id="0"/>
    <w:p w:rsidR="00560F74" w:rsidRDefault="00560F74" w:rsidP="00560F74">
      <w:pPr>
        <w:rPr>
          <w:b/>
          <w:color w:val="1F3864" w:themeColor="accent5" w:themeShade="80"/>
        </w:rPr>
      </w:pPr>
    </w:p>
    <w:sectPr w:rsidR="00560F74" w:rsidSect="00EF5396">
      <w:pgSz w:w="16838" w:h="11906" w:orient="landscape" w:code="9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5"/>
    <w:rsid w:val="00006B1A"/>
    <w:rsid w:val="0001441F"/>
    <w:rsid w:val="000362B1"/>
    <w:rsid w:val="000600EE"/>
    <w:rsid w:val="000A2D1F"/>
    <w:rsid w:val="001050DD"/>
    <w:rsid w:val="00140ED9"/>
    <w:rsid w:val="001712B9"/>
    <w:rsid w:val="00187F2A"/>
    <w:rsid w:val="001D2DF8"/>
    <w:rsid w:val="0027216C"/>
    <w:rsid w:val="00282D29"/>
    <w:rsid w:val="002C19E1"/>
    <w:rsid w:val="002F7A8E"/>
    <w:rsid w:val="00345253"/>
    <w:rsid w:val="003838DD"/>
    <w:rsid w:val="003E7EC5"/>
    <w:rsid w:val="00457161"/>
    <w:rsid w:val="00474821"/>
    <w:rsid w:val="004D714A"/>
    <w:rsid w:val="005038B5"/>
    <w:rsid w:val="00524059"/>
    <w:rsid w:val="00552C2E"/>
    <w:rsid w:val="00560F74"/>
    <w:rsid w:val="00576D4E"/>
    <w:rsid w:val="005A4BF4"/>
    <w:rsid w:val="005B158F"/>
    <w:rsid w:val="005B2A80"/>
    <w:rsid w:val="005F7C5B"/>
    <w:rsid w:val="00606315"/>
    <w:rsid w:val="006213C5"/>
    <w:rsid w:val="006D3101"/>
    <w:rsid w:val="006F7D80"/>
    <w:rsid w:val="007173A7"/>
    <w:rsid w:val="007200B8"/>
    <w:rsid w:val="00731EDB"/>
    <w:rsid w:val="00761A50"/>
    <w:rsid w:val="00775768"/>
    <w:rsid w:val="00781C5A"/>
    <w:rsid w:val="00782F6C"/>
    <w:rsid w:val="0078490F"/>
    <w:rsid w:val="007A7141"/>
    <w:rsid w:val="007B00F8"/>
    <w:rsid w:val="007C19ED"/>
    <w:rsid w:val="007E5F3D"/>
    <w:rsid w:val="00806BF8"/>
    <w:rsid w:val="00811109"/>
    <w:rsid w:val="00842A2D"/>
    <w:rsid w:val="00850912"/>
    <w:rsid w:val="00873999"/>
    <w:rsid w:val="0088297C"/>
    <w:rsid w:val="008C29FE"/>
    <w:rsid w:val="009456A0"/>
    <w:rsid w:val="00970F11"/>
    <w:rsid w:val="009D5544"/>
    <w:rsid w:val="00A3464B"/>
    <w:rsid w:val="00A560C2"/>
    <w:rsid w:val="00A65434"/>
    <w:rsid w:val="00A95E39"/>
    <w:rsid w:val="00AA6534"/>
    <w:rsid w:val="00AC109D"/>
    <w:rsid w:val="00B05B81"/>
    <w:rsid w:val="00B073A4"/>
    <w:rsid w:val="00B604F8"/>
    <w:rsid w:val="00B64D7B"/>
    <w:rsid w:val="00BB2A97"/>
    <w:rsid w:val="00BB6301"/>
    <w:rsid w:val="00BC4298"/>
    <w:rsid w:val="00BC478F"/>
    <w:rsid w:val="00BD7F04"/>
    <w:rsid w:val="00BF722E"/>
    <w:rsid w:val="00C112AD"/>
    <w:rsid w:val="00CB0750"/>
    <w:rsid w:val="00D006E6"/>
    <w:rsid w:val="00D54F55"/>
    <w:rsid w:val="00D7640D"/>
    <w:rsid w:val="00D93C65"/>
    <w:rsid w:val="00D95217"/>
    <w:rsid w:val="00DA52D3"/>
    <w:rsid w:val="00E14A8A"/>
    <w:rsid w:val="00E23E2B"/>
    <w:rsid w:val="00E305FB"/>
    <w:rsid w:val="00E31D27"/>
    <w:rsid w:val="00E374D8"/>
    <w:rsid w:val="00E73ECC"/>
    <w:rsid w:val="00E8360C"/>
    <w:rsid w:val="00E91FCA"/>
    <w:rsid w:val="00EB4880"/>
    <w:rsid w:val="00EF5396"/>
    <w:rsid w:val="00EF7BE5"/>
    <w:rsid w:val="00F00960"/>
    <w:rsid w:val="00F30376"/>
    <w:rsid w:val="00F44B66"/>
    <w:rsid w:val="00F45FAC"/>
    <w:rsid w:val="00F9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3E104"/>
  <w15:chartTrackingRefBased/>
  <w15:docId w15:val="{3352EF15-42A3-4F1D-ACEB-722108E8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6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semiHidden/>
    <w:unhideWhenUsed/>
    <w:rsid w:val="0045716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semiHidden/>
    <w:rsid w:val="0045716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msonormal0">
    <w:name w:val="msonormal"/>
    <w:basedOn w:val="Normal"/>
    <w:rsid w:val="0055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2018-01-11T12:42:00Z</dcterms:created>
  <dcterms:modified xsi:type="dcterms:W3CDTF">2018-02-07T15:44:00Z</dcterms:modified>
</cp:coreProperties>
</file>