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3025E" w:rsidRDefault="0063025E" w:rsidP="0063025E">
      <w:pPr>
        <w:pStyle w:val="Cabealho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-37465</wp:posOffset>
                </wp:positionV>
                <wp:extent cx="901065" cy="998220"/>
                <wp:effectExtent l="0" t="0" r="0" b="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065" cy="99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25E" w:rsidRDefault="0063025E" w:rsidP="0063025E">
                            <w:pPr>
                              <w:ind w:left="284" w:right="-39"/>
                              <w:jc w:val="both"/>
                            </w:pPr>
                            <w:r>
                              <w:object w:dxaOrig="1257" w:dyaOrig="155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4.75pt;height:67.5pt" o:ole="">
                                  <v:imagedata r:id="rId4" o:title=""/>
                                </v:shape>
                                <o:OLEObject Type="Embed" ProgID="CPaint5" ShapeID="_x0000_i1025" DrawAspect="Content" ObjectID="_1573908651" r:id="rId5"/>
                              </w:object>
                            </w:r>
                          </w:p>
                        </w:txbxContent>
                      </wps:txbx>
                      <wps:bodyPr rot="0" vert="horz" wrap="none" lIns="12700" tIns="12700" rIns="12700" bIns="127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tângulo 1" o:spid="_x0000_s1026" style="position:absolute;margin-left:9.85pt;margin-top:-2.95pt;width:70.95pt;height:78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" o:allowincell="f" filled="f" stroked="f" strokeweight="1pt">
                <v:textbox style="mso-fit-shape-to-text:t" inset="1pt,1pt,1pt,1pt">
                  <w:txbxContent>
                    <w:p w:rsidR="0063025E" w:rsidRDefault="0063025E" w:rsidP="0063025E">
                      <w:pPr>
                        <w:ind w:left="284" w:right="-39"/>
                        <w:jc w:val="both"/>
                      </w:pPr>
                      <w:r>
                        <w:object w:dxaOrig="1095" w:dyaOrig="1350">
                          <v:shape id="_x0000_i1025" type="#_x0000_t75" style="width:54.75pt;height:67.5pt">
                            <v:imagedata r:id="rId6" o:title=""/>
                          </v:shape>
                          <o:OLEObject Type="Embed" ProgID="CPaint5" ShapeID="_x0000_i1025" DrawAspect="Content" ObjectID="_1573908155" r:id="rId7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0"/>
        </w:rPr>
        <w:t xml:space="preserve">                                                   </w:t>
      </w:r>
    </w:p>
    <w:p w:rsidR="0063025E" w:rsidRDefault="0063025E" w:rsidP="0063025E">
      <w:pPr>
        <w:pStyle w:val="Cabealho"/>
        <w:ind w:left="1134"/>
        <w:jc w:val="center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</w:rPr>
        <w:t>Câmara Municipal de</w:t>
      </w:r>
    </w:p>
    <w:p w:rsidR="0063025E" w:rsidRDefault="0063025E" w:rsidP="0063025E">
      <w:pPr>
        <w:pStyle w:val="Cabealho"/>
        <w:ind w:left="1134" w:right="3939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</w:t>
      </w:r>
      <w:r>
        <w:rPr>
          <w:rFonts w:ascii="Arial" w:hAnsi="Arial" w:cs="Arial"/>
          <w:color w:val="1F497D"/>
          <w:sz w:val="40"/>
          <w:szCs w:val="40"/>
        </w:rPr>
        <w:t xml:space="preserve"> </w:t>
      </w: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                                            </w:t>
      </w:r>
      <w:r>
        <w:rPr>
          <w:rFonts w:ascii="Arial" w:hAnsi="Arial" w:cs="Arial"/>
          <w:color w:val="1F497D"/>
          <w:sz w:val="40"/>
          <w:szCs w:val="40"/>
        </w:rPr>
        <w:t>Medianeira</w:t>
      </w:r>
    </w:p>
    <w:p w:rsidR="0063025E" w:rsidRDefault="0063025E" w:rsidP="0063025E">
      <w:pPr>
        <w:pStyle w:val="Cabealho"/>
        <w:spacing w:before="120"/>
        <w:rPr>
          <w:rFonts w:ascii="Arial Black" w:hAnsi="Arial Black"/>
          <w:b/>
          <w:sz w:val="16"/>
          <w:szCs w:val="16"/>
        </w:rPr>
      </w:pPr>
      <w:r>
        <w:rPr>
          <w:rFonts w:ascii="Colonna MT" w:hAnsi="Colonna MT"/>
          <w:b/>
          <w:color w:val="1F497D"/>
          <w:sz w:val="16"/>
          <w:szCs w:val="16"/>
        </w:rPr>
        <w:t xml:space="preserve">  </w:t>
      </w:r>
      <w:r>
        <w:rPr>
          <w:rFonts w:ascii="Arial Black" w:hAnsi="Arial Black"/>
          <w:b/>
          <w:sz w:val="16"/>
          <w:szCs w:val="16"/>
        </w:rPr>
        <w:t>MEDIANEIRA – PARANÁ</w:t>
      </w:r>
    </w:p>
    <w:p w:rsidR="0063025E" w:rsidRDefault="0063025E" w:rsidP="0063025E">
      <w:pPr>
        <w:rPr>
          <w:b/>
        </w:rPr>
      </w:pPr>
      <w:r>
        <w:rPr>
          <w:b/>
        </w:rPr>
        <w:t xml:space="preserve">                                                     </w:t>
      </w:r>
    </w:p>
    <w:p w:rsidR="0063025E" w:rsidRDefault="0063025E" w:rsidP="00E8360C">
      <w:pPr>
        <w:rPr>
          <w:b/>
        </w:rPr>
      </w:pPr>
    </w:p>
    <w:p w:rsidR="00E8360C" w:rsidRPr="00E8360C" w:rsidRDefault="00E8360C" w:rsidP="00E8360C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       </w:t>
      </w:r>
      <w:r w:rsidRPr="00E8360C">
        <w:rPr>
          <w:b/>
          <w:u w:val="single"/>
        </w:rPr>
        <w:t>CONTROLE DE ESTOQUE</w:t>
      </w:r>
    </w:p>
    <w:p w:rsidR="00E8360C" w:rsidRDefault="00E8360C" w:rsidP="0027216C">
      <w:pPr>
        <w:rPr>
          <w:b/>
          <w:u w:val="single"/>
        </w:rPr>
      </w:pPr>
    </w:p>
    <w:p w:rsidR="0027216C" w:rsidRPr="00F44B66" w:rsidRDefault="007A7141" w:rsidP="0027216C">
      <w:pPr>
        <w:rPr>
          <w:b/>
          <w:u w:val="single"/>
        </w:rPr>
      </w:pPr>
      <w:r>
        <w:rPr>
          <w:b/>
          <w:u w:val="single"/>
        </w:rPr>
        <w:t>JUL</w:t>
      </w:r>
      <w:r w:rsidR="00474821">
        <w:rPr>
          <w:b/>
          <w:u w:val="single"/>
        </w:rPr>
        <w:t>HO</w:t>
      </w:r>
      <w:r w:rsidR="0027216C" w:rsidRPr="00F44B66">
        <w:rPr>
          <w:b/>
          <w:u w:val="single"/>
        </w:rPr>
        <w:t xml:space="preserve"> 2017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AA6534" w:rsidTr="00F44B66">
        <w:tc>
          <w:tcPr>
            <w:tcW w:w="10060" w:type="dxa"/>
            <w:shd w:val="clear" w:color="auto" w:fill="C9C9C9" w:themeFill="accent3" w:themeFillTint="99"/>
          </w:tcPr>
          <w:p w:rsidR="00AA6534" w:rsidRPr="00F44B66" w:rsidRDefault="00E8360C" w:rsidP="00AA6534">
            <w:pPr>
              <w:jc w:val="center"/>
              <w:rPr>
                <w:b/>
                <w:color w:val="ED7D31" w:themeColor="accent2"/>
                <w:u w:val="single"/>
              </w:rPr>
            </w:pPr>
            <w:r>
              <w:rPr>
                <w:b/>
                <w:color w:val="FF0000"/>
                <w:u w:val="single"/>
              </w:rPr>
              <w:t xml:space="preserve">Entradas e saídas de </w:t>
            </w:r>
            <w:r w:rsidR="00345253">
              <w:rPr>
                <w:b/>
                <w:color w:val="FF0000"/>
                <w:u w:val="single"/>
              </w:rPr>
              <w:t>mercadorias</w:t>
            </w:r>
          </w:p>
        </w:tc>
      </w:tr>
    </w:tbl>
    <w:p w:rsidR="00AA6534" w:rsidRDefault="00AA6534" w:rsidP="0027216C">
      <w:pPr>
        <w:rPr>
          <w:b/>
          <w:color w:val="ED7D31" w:themeColor="accent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AA6534" w:rsidTr="00AA6534">
        <w:tc>
          <w:tcPr>
            <w:tcW w:w="5807" w:type="dxa"/>
            <w:shd w:val="clear" w:color="auto" w:fill="D0CECE" w:themeFill="background2" w:themeFillShade="E6"/>
          </w:tcPr>
          <w:p w:rsidR="00AA6534" w:rsidRPr="00AA6534" w:rsidRDefault="00AA6534" w:rsidP="00AA653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Combustíveis e lubrificantes</w:t>
            </w:r>
            <w:r w:rsidR="00C112AD">
              <w:rPr>
                <w:b/>
                <w:color w:val="002060"/>
              </w:rPr>
              <w:t xml:space="preserve"> automotivos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atual</w:t>
            </w:r>
          </w:p>
        </w:tc>
      </w:tr>
      <w:tr w:rsidR="00F44B66" w:rsidTr="00AA6534">
        <w:tc>
          <w:tcPr>
            <w:tcW w:w="5807" w:type="dxa"/>
            <w:shd w:val="clear" w:color="auto" w:fill="D0CECE" w:themeFill="background2" w:themeFillShade="E6"/>
          </w:tcPr>
          <w:p w:rsidR="00F44B66" w:rsidRPr="00F44B66" w:rsidRDefault="00F44B66" w:rsidP="00F44B66">
            <w:pPr>
              <w:rPr>
                <w:color w:val="002060"/>
              </w:rPr>
            </w:pPr>
            <w:r w:rsidRPr="00F44B66">
              <w:rPr>
                <w:color w:val="000000" w:themeColor="text1"/>
              </w:rPr>
              <w:t>Gasolina</w:t>
            </w:r>
            <w:r w:rsidR="00084004">
              <w:rPr>
                <w:color w:val="000000" w:themeColor="text1"/>
              </w:rPr>
              <w:t xml:space="preserve"> (L)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F44B66" w:rsidRPr="00303F86" w:rsidRDefault="00303F86" w:rsidP="00303F86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F44B66" w:rsidRPr="00303F86" w:rsidRDefault="00303F86" w:rsidP="00303F86">
            <w:pPr>
              <w:jc w:val="center"/>
            </w:pPr>
            <w:r>
              <w:t>88,121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F44B66" w:rsidRPr="00303F86" w:rsidRDefault="00303F86" w:rsidP="00303F86">
            <w:pPr>
              <w:jc w:val="center"/>
            </w:pPr>
            <w:r>
              <w:t>88,121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F44B66" w:rsidRPr="00303F86" w:rsidRDefault="00303F86" w:rsidP="00303F86">
            <w:pPr>
              <w:jc w:val="center"/>
            </w:pPr>
            <w:r>
              <w:t>0</w:t>
            </w:r>
          </w:p>
        </w:tc>
      </w:tr>
    </w:tbl>
    <w:p w:rsidR="009B053C" w:rsidRDefault="009B053C" w:rsidP="009B053C">
      <w:pPr>
        <w:rPr>
          <w:b/>
          <w:color w:val="ED7D31" w:themeColor="accent2"/>
          <w:u w:val="single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Expediente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B053C" w:rsidRDefault="009B053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Borracha p/ Carimbo Print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B053C" w:rsidRDefault="009B053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Borracha p/ Carimbo Print 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B053C" w:rsidRDefault="009B053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Cadeira plástica s/ braço Preta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B053C" w:rsidRDefault="009B053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Caixa de grampo 26/6 cobreado c/ 5000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B053C" w:rsidRDefault="009B053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Caixa de grampo p/ trilho 80mm c/ 50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B053C" w:rsidRDefault="009B053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Caixa de papel sulfite A4 c/ 10 resmas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B053C" w:rsidRDefault="009B053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Carimbo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Printer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B053C" w:rsidRDefault="009B053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 xml:space="preserve">Carimbo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Printer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B053C" w:rsidRDefault="009B053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Carimbo redondo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Printer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B053C" w:rsidRDefault="009B053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Cola bastão 10g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B053C" w:rsidRDefault="009B053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Fita dupla face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B053C" w:rsidRDefault="009B053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Grafite 0.5 c/ 24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B053C" w:rsidRDefault="009B053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Grampeador grande p/ 100 folhas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B053C" w:rsidRDefault="009B053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Grampeador pequeno para 20 folhas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B053C" w:rsidRDefault="009B053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Lapiseira 0.5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B053C" w:rsidRDefault="009B053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Marca texto fino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B053C" w:rsidRDefault="009B053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Pacote de Pasta L c/ 10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B053C" w:rsidRDefault="009B053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Pasta aba elástico 5,5mm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B053C" w:rsidRDefault="009B053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Refil Carimbo Print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B053C" w:rsidRDefault="009B053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Refil p/ Carimbo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B053C" w:rsidRDefault="009B053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Tinta p/ Carimbo 42ml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B053C" w:rsidRDefault="009B053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Tripé p/ Câmera Fotográfica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</w:tbl>
    <w:p w:rsidR="009B053C" w:rsidRDefault="009B053C" w:rsidP="009B053C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Processamento de Dados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Carregador Samsung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60 Black Original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Cartucho 60 Color Compatível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Cartucho 60 HP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Remano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Preto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Cilindro do Toner colorido HP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HD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Surveillance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Barracuda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3TB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Mouse Genius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Mouse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Satellite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de toner HP CF210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Recarga de toner HP Color CF400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Rolo espuma HP L Color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Toner Compatível 85A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9B053C" w:rsidRDefault="009B053C" w:rsidP="009B053C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Copa e Cozinha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Café a Vácuo de 500g com 20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Chá com 20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. 25 saches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Açúcar Branco Pacote 5kg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filtro de café TNT c/ 30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Pacote de Erva Mate 1Kg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de Guardanapo 33x33 c/ 50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Garrafão com 20L de água mineral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c/ 48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de copos de 200ml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9B053C" w:rsidRDefault="009B053C" w:rsidP="009B053C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Limpeza e Produtos de Higiene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Pano de Prato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Copos descartáveis 180ml c/ 2500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Copos descartáveis 50ml c/ 5000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Desinfetante Galão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Amaciante Galão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Sabão Neutro Galão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Alvejante Galão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Sabão Amoniacal Galão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Rolo de saco de lixo 100L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Rolo de saco de lixo 30L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Rolo de saco de lixo 15L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Litro de álcool liquido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Pacote de Papel Higiênico com 8 rolos de 10x300m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de Papel toalha com 5000 folhas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Odorizador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de ambiente 360ml 250g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c/ Gel adesivo com 12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p/ sanitários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Cartela pilha palito com 2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Cartela ilha normal com 2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Luva látex TM-M c/ 2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de sabão em pó 500g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Sabão em barra 200g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Rodo grande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Vassoura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Pano de chão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Pano de Limpeza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9B053C" w:rsidRDefault="009B053C" w:rsidP="009B053C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Bens Imóveis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053C" w:rsidRPr="00795B32" w:rsidRDefault="00795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95B32">
              <w:rPr>
                <w:rFonts w:ascii="Calibri" w:eastAsia="Times New Roman" w:hAnsi="Calibri" w:cs="Calibri"/>
                <w:lang w:eastAsia="pt-BR"/>
              </w:rPr>
              <w:t xml:space="preserve">Janela de correr 2 folhas com puxador e trinco perfil preto </w:t>
            </w:r>
            <w:r>
              <w:rPr>
                <w:rFonts w:ascii="Calibri" w:eastAsia="Times New Roman" w:hAnsi="Calibri" w:cs="Calibri"/>
                <w:lang w:eastAsia="pt-BR"/>
              </w:rPr>
              <w:t>vidro temperado 8mm 1170x670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053C" w:rsidRPr="00795B32" w:rsidRDefault="00795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053C" w:rsidRPr="00795B32" w:rsidRDefault="00795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053C" w:rsidRPr="00795B32" w:rsidRDefault="00795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053C" w:rsidRPr="00795B32" w:rsidRDefault="00795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95B32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5B32" w:rsidRPr="00795B32" w:rsidRDefault="00795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95B32">
              <w:rPr>
                <w:rFonts w:ascii="Calibri" w:eastAsia="Times New Roman" w:hAnsi="Calibri" w:cs="Calibri"/>
                <w:lang w:eastAsia="pt-BR"/>
              </w:rPr>
              <w:t xml:space="preserve">Janela de correr 2 folhas com puxador e trinco perfil preto </w:t>
            </w:r>
            <w:r>
              <w:rPr>
                <w:rFonts w:ascii="Calibri" w:eastAsia="Times New Roman" w:hAnsi="Calibri" w:cs="Calibri"/>
                <w:lang w:eastAsia="pt-BR"/>
              </w:rPr>
              <w:t>vidro temperado 8mm 1180x660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5B32" w:rsidRDefault="00795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5B32" w:rsidRDefault="00795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5B32" w:rsidRDefault="00795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5B32" w:rsidRDefault="00795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9B053C" w:rsidRDefault="009B053C" w:rsidP="009B053C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Elétrico e Eletrônico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Motor Eletrônico 220V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Controle Portão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Base p/ Motor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Cremalheira de 1,5m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Batente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Lâmpada espiral fluorescente compacta 25w 127v e-27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Lâmpada espiral fluorescente compacta 32w 127v e-27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Disjuntor 3x50 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de Cordão paralelo 2x2 50m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Placa ABS + Bastidor 2x4 L 50.000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pezzi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Módulo tomada p/ telefone rj-11 c/ conector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Módulo tomada 2P + T 20 A L 50.000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pezzi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Modulo cego L 50.000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pezzi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Fita isolante preta 20m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Canaleta perfil 20x10x2 c/ fita adesiva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Metro de Cabo de rede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de cabo de telefone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2x4 sobrepor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Lâmpada fluorescente compacta 20w 127v 3u E-27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Reator 2x20w eletrônico bivolt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afp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9B053C" w:rsidRDefault="009B053C" w:rsidP="009B053C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para Comunicações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Antena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Ubiquiti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ap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unifi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uap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>-ac-pro mimo 2.4/5.0ghz 450/1300nbp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9B053C" w:rsidRDefault="009B053C" w:rsidP="009B053C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Veículos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Jogo elemento filtro (PC)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Junta, aço, dreno (PC)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Elemento Filtrante (PC)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Filtro de Combustível (PC)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Junta de alumínio (PC)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Fluido do Freio (UN)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Óleo Lubrificante (L)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Pneus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Lâmpada farol H11 para veiculo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9B053C" w:rsidRDefault="009B053C" w:rsidP="009B053C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Sinalização Visual e Afins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em acrílico 3mm 12x40cm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em acrílico 3mm 12x30cm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9B053C" w:rsidTr="009B053C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em acrílico 3mm 12x40cm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053C" w:rsidRDefault="009B0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9B053C" w:rsidRDefault="009B053C" w:rsidP="009B053C">
      <w:pPr>
        <w:rPr>
          <w:b/>
          <w:color w:val="1F3864" w:themeColor="accent5" w:themeShade="80"/>
        </w:rPr>
      </w:pPr>
    </w:p>
    <w:p w:rsidR="009B053C" w:rsidRDefault="009B053C" w:rsidP="009B053C">
      <w:pPr>
        <w:rPr>
          <w:b/>
          <w:color w:val="1F3864" w:themeColor="accent5" w:themeShade="80"/>
        </w:rPr>
      </w:pPr>
    </w:p>
    <w:sectPr w:rsidR="009B053C" w:rsidSect="00EF5396">
      <w:pgSz w:w="16838" w:h="11906" w:orient="landscape" w:code="9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C5"/>
    <w:rsid w:val="00006B1A"/>
    <w:rsid w:val="0001441F"/>
    <w:rsid w:val="000362B1"/>
    <w:rsid w:val="000600EE"/>
    <w:rsid w:val="00084004"/>
    <w:rsid w:val="001712B9"/>
    <w:rsid w:val="0027216C"/>
    <w:rsid w:val="002C19E1"/>
    <w:rsid w:val="00303F86"/>
    <w:rsid w:val="00345253"/>
    <w:rsid w:val="00474821"/>
    <w:rsid w:val="00524059"/>
    <w:rsid w:val="00576D4E"/>
    <w:rsid w:val="005A4BF4"/>
    <w:rsid w:val="005B2A80"/>
    <w:rsid w:val="006213C5"/>
    <w:rsid w:val="0063025E"/>
    <w:rsid w:val="007173A7"/>
    <w:rsid w:val="007200B8"/>
    <w:rsid w:val="00761A50"/>
    <w:rsid w:val="00775768"/>
    <w:rsid w:val="00782F6C"/>
    <w:rsid w:val="00795B32"/>
    <w:rsid w:val="007A7141"/>
    <w:rsid w:val="007B00F8"/>
    <w:rsid w:val="007E5F3D"/>
    <w:rsid w:val="00806BF8"/>
    <w:rsid w:val="008331D8"/>
    <w:rsid w:val="00842A2D"/>
    <w:rsid w:val="0088297C"/>
    <w:rsid w:val="008C29FE"/>
    <w:rsid w:val="009456A0"/>
    <w:rsid w:val="009B053C"/>
    <w:rsid w:val="00A3464B"/>
    <w:rsid w:val="00A560C2"/>
    <w:rsid w:val="00A709E6"/>
    <w:rsid w:val="00A95E39"/>
    <w:rsid w:val="00AA6534"/>
    <w:rsid w:val="00B073A4"/>
    <w:rsid w:val="00B604F8"/>
    <w:rsid w:val="00B64D7B"/>
    <w:rsid w:val="00BB2A97"/>
    <w:rsid w:val="00BC4298"/>
    <w:rsid w:val="00BC478F"/>
    <w:rsid w:val="00C112AD"/>
    <w:rsid w:val="00D93C65"/>
    <w:rsid w:val="00D95217"/>
    <w:rsid w:val="00E14A8A"/>
    <w:rsid w:val="00E73ECC"/>
    <w:rsid w:val="00E8360C"/>
    <w:rsid w:val="00E91FCA"/>
    <w:rsid w:val="00EF5396"/>
    <w:rsid w:val="00F44B66"/>
    <w:rsid w:val="00F4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2EF15-42A3-4F1D-ACEB-722108E8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1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6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semiHidden/>
    <w:unhideWhenUsed/>
    <w:rsid w:val="006302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semiHidden/>
    <w:rsid w:val="0063025E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785</Words>
  <Characters>4239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Roselaine Turcatel</cp:lastModifiedBy>
  <cp:revision>2</cp:revision>
  <dcterms:created xsi:type="dcterms:W3CDTF">2017-12-04T18:04:00Z</dcterms:created>
  <dcterms:modified xsi:type="dcterms:W3CDTF">2017-12-04T18:04:00Z</dcterms:modified>
</cp:coreProperties>
</file>