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</w:t>
      </w:r>
    </w:p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A17F56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E4DE5" w:rsidRPr="00A17F56">
        <w:rPr>
          <w:rFonts w:ascii="Courier New" w:hAnsi="Courier New" w:cs="Courier New"/>
          <w:b/>
          <w:sz w:val="14"/>
        </w:rPr>
        <w:t>NATUREZA DA DESPESA SEGUNDO AS CATEGORIAS ECONÔMICAS</w:t>
      </w:r>
      <w:r w:rsidRPr="00A17F56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A17F56">
        <w:rPr>
          <w:rFonts w:ascii="Courier New" w:hAnsi="Courier New" w:cs="Courier New"/>
          <w:b/>
          <w:sz w:val="14"/>
        </w:rPr>
        <w:t xml:space="preserve">    C</w:t>
      </w:r>
      <w:r w:rsidR="008E4DE5">
        <w:rPr>
          <w:rFonts w:ascii="Courier New" w:hAnsi="Courier New" w:cs="Courier New"/>
          <w:b/>
          <w:sz w:val="14"/>
        </w:rPr>
        <w:t>â</w:t>
      </w:r>
      <w:r w:rsidRPr="00A17F56">
        <w:rPr>
          <w:rFonts w:ascii="Courier New" w:hAnsi="Courier New" w:cs="Courier New"/>
          <w:b/>
          <w:sz w:val="14"/>
        </w:rPr>
        <w:t xml:space="preserve">mara Municipal de Medianeira             Novembro de 2022 - Anexo 2, da Lei 4.320/64 - Consolidação Geral      </w:t>
      </w:r>
    </w:p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Unidade </w:t>
      </w:r>
      <w:proofErr w:type="gramStart"/>
      <w:r w:rsidRPr="00A17F56">
        <w:rPr>
          <w:rFonts w:ascii="Courier New" w:hAnsi="Courier New" w:cs="Courier New"/>
          <w:sz w:val="14"/>
        </w:rPr>
        <w:t>Gestora....</w:t>
      </w:r>
      <w:proofErr w:type="gramEnd"/>
      <w:r w:rsidRPr="00A17F56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A17F56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A17F56">
        <w:rPr>
          <w:rFonts w:ascii="Courier New" w:hAnsi="Courier New" w:cs="Courier New"/>
          <w:b/>
          <w:sz w:val="14"/>
        </w:rPr>
        <w:t>Natureza</w:t>
      </w:r>
      <w:proofErr w:type="spellEnd"/>
      <w:r w:rsidRPr="00A17F56">
        <w:rPr>
          <w:rFonts w:ascii="Courier New" w:hAnsi="Courier New" w:cs="Courier New"/>
          <w:b/>
          <w:sz w:val="14"/>
        </w:rPr>
        <w:t xml:space="preserve"> </w:t>
      </w:r>
    </w:p>
    <w:p w:rsidR="00A17F56" w:rsidRPr="00A17F56" w:rsidRDefault="00A17F56" w:rsidP="008E4DE5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A17F56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350.181,98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</w:t>
      </w:r>
      <w:proofErr w:type="gramStart"/>
      <w:r w:rsidRPr="00A17F56">
        <w:rPr>
          <w:rFonts w:ascii="Courier New" w:hAnsi="Courier New" w:cs="Courier New"/>
          <w:sz w:val="14"/>
        </w:rPr>
        <w:t>3.1.00.00.00.00.00  PESSOAL</w:t>
      </w:r>
      <w:proofErr w:type="gramEnd"/>
      <w:r w:rsidRPr="00A17F56">
        <w:rPr>
          <w:rFonts w:ascii="Courier New" w:hAnsi="Courier New" w:cs="Courier New"/>
          <w:sz w:val="14"/>
        </w:rPr>
        <w:t xml:space="preserve"> E ENCARGOS SOCIAIS                                                                          304.516,08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290.552,47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3.1.90.11.00.00.00    VENCIMENTOS E VANTAGENS FIXAS - PESSOAL                   277.857,72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3.1.90.11.01.00.00     VENCIMENTOS E SALÁRIOS                                   209.855,84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3.1.90.11.01.01.00      VENCIMENTOS E VANTAGENS FIXAS PESSOAL EF                209.855,84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13.963,61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3.1.91.13.00.00.00    OBRIGAÇÕES PATRONAIS                                       13.963,61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3.1.91.13.08.00.00     CONTRIB. PREV. - RPPS - PESSOAL ATIVO -                   13.963,61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3.1.91.13.08.01.00      CONTRIB. PREV. - RPPS - PESSOAL ATIVO -                  13.963,61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</w:t>
      </w:r>
      <w:proofErr w:type="gramStart"/>
      <w:r w:rsidRPr="00A17F56">
        <w:rPr>
          <w:rFonts w:ascii="Courier New" w:hAnsi="Courier New" w:cs="Courier New"/>
          <w:sz w:val="14"/>
        </w:rPr>
        <w:t>3.3.00.00.00.00.00  OUTRAS</w:t>
      </w:r>
      <w:proofErr w:type="gramEnd"/>
      <w:r w:rsidRPr="00A17F56">
        <w:rPr>
          <w:rFonts w:ascii="Courier New" w:hAnsi="Courier New" w:cs="Courier New"/>
          <w:sz w:val="14"/>
        </w:rPr>
        <w:t xml:space="preserve"> DESPESAS CORRENTES                                                                            45.665,90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45.665,90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3.3.90.14.00.00.00    DIÁRIAS - PESSOAL CIVIL                                     7.500,00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3.3.90.14.14.00.00     DIÁRIAS NO PAÍS                                            7.500,00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3.3.90.14.14.03.00      AGENTES POLÍTICOS                                         7.500,00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3.3.90.30.00.00.00    MATERIAL DE CONSUMO                                         3.314,21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3.3.90.30.01.00.00     COMBUSTÍVEIS E LUBRIFICANTES AUTOMOTIVOS                     475,21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3.3.90.30.01.02.00      GASOLINA                                                    475,21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3.3.90.30.17.00.00     MATERIAL DE PROCESSAMENTO DE DADOS                         2.520,00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3.3.90.30.39.00.00     MATERIAL PARA MANUTENÇÃO DE VEÍCULOS                         319,00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3.3.90.30.39.99.00      OUTROS MATERIAIS PARA MANUTENÇÃO DE VEÍC                    319,00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3.3.90.33.00.00.00    PASSAGENS E DESPESAS COM LOCOMOÇÃO                            659,14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3.3.90.33.01.00.00     PASSAGENS PARA O PAÍS                                        659,14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3.3.90.39.00.00.00    OUTROS SERVIÇOS DE TERCEIROS - PESSOA JU                   27.262,23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3.3.90.39.43.00.00     SERVIÇOS DE ENERGIA ELÉTRICA                               1.206,79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3.3.90.39.43.99.00      SERVIÇOS DE ENERGIA ELÉTRICA DOS DEMAIS                   1.206,79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3.3.90.39.44.00.00     SERVIÇOS DE ÁGUA E ESGOTO                                    299,41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3.3.90.39.44.99.00      SERVIÇOS DE ÁGUA E ESGOTO DOS DEMAIS SET                    299,41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3.3.90.39.47.00.00     SERVIÇOS DE COMUNICAÇÃO EM GERAL                              51,81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3.3.90.39.47.01.00      SERVIÇOS POSTAIS                                             51,81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3.3.90.39.48.00.00     SERVIÇO DE SELEÇÃO E TREINAMENTO                           6.250,00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3.3.90.39.58.00.00     SERVIÇOS DE TELECOMUNICAÇÕES                                 532,32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3.3.90.39.81.00.00     SERVIÇOS BANCÁRIOS                                           154,00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3.3.90.39.83.00.00     SERVIÇOS DE CÓPIAS E REPRODUÇÃO DE DOCUM                     390,00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3.3.90.39.99.00.00     OUTROS SERVIÇOS DE TERCEIROS, PESSOA JUR                   5.549,90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3.3.90.39.99.99.00      DEMAIS SERVIÇOS DE TERCEIROS, PESSOA JUR                  5.549,90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3.3.90.40.00.00.00    SERVIÇOS DE TECNOLOGIA DA INFORMAÇÃO E C                    6.930,32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A17F56" w:rsidRP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13.960,00 </w:t>
      </w:r>
    </w:p>
    <w:p w:rsidR="00A17F56" w:rsidRDefault="00A17F56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</w:t>
      </w:r>
      <w:proofErr w:type="gramStart"/>
      <w:r w:rsidRPr="00A17F56">
        <w:rPr>
          <w:rFonts w:ascii="Courier New" w:hAnsi="Courier New" w:cs="Courier New"/>
          <w:sz w:val="14"/>
        </w:rPr>
        <w:t>4.4.00.00.00.00.00  INVESTIMENTOS</w:t>
      </w:r>
      <w:proofErr w:type="gramEnd"/>
      <w:r w:rsidRPr="00A17F56">
        <w:rPr>
          <w:rFonts w:ascii="Courier New" w:hAnsi="Courier New" w:cs="Courier New"/>
          <w:sz w:val="14"/>
        </w:rPr>
        <w:t xml:space="preserve">                                                                                        13.960,00 </w:t>
      </w:r>
    </w:p>
    <w:p w:rsidR="008E4DE5" w:rsidRPr="00A17F56" w:rsidRDefault="008E4DE5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4.4.90.00.00.00.00   APLICAÇÕES DIRETAS                </w:t>
      </w:r>
      <w:bookmarkStart w:id="0" w:name="_GoBack"/>
      <w:bookmarkEnd w:id="0"/>
      <w:r w:rsidRPr="00A17F56">
        <w:rPr>
          <w:rFonts w:ascii="Courier New" w:hAnsi="Courier New" w:cs="Courier New"/>
          <w:sz w:val="14"/>
        </w:rPr>
        <w:t xml:space="preserve">                                              13.960,00                     </w:t>
      </w:r>
    </w:p>
    <w:p w:rsidR="008E4DE5" w:rsidRPr="00A17F56" w:rsidRDefault="008E4DE5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4.4.90.52.00.00.00    EQUIPAMENTOS E MATERIAL PERMANENTE                         13.960,00                                         </w:t>
      </w:r>
    </w:p>
    <w:p w:rsidR="008E4DE5" w:rsidRPr="00A17F56" w:rsidRDefault="008E4DE5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4.4.90.52.35.00.00     EQUIPAMENTOS DE PROCESSAMENTO DE DADOS                    13.960,00                                         </w:t>
      </w:r>
    </w:p>
    <w:p w:rsidR="008E4DE5" w:rsidRPr="00A17F56" w:rsidRDefault="008E4DE5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E4DE5" w:rsidRPr="00A17F56" w:rsidRDefault="008E4DE5" w:rsidP="003455F8">
      <w:pPr>
        <w:spacing w:after="0" w:line="210" w:lineRule="exact"/>
        <w:rPr>
          <w:rFonts w:ascii="Courier New" w:hAnsi="Courier New" w:cs="Courier New"/>
          <w:sz w:val="14"/>
        </w:rPr>
      </w:pPr>
      <w:r w:rsidRPr="00A17F56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364.141,98 </w:t>
      </w:r>
    </w:p>
    <w:p w:rsidR="008E4DE5" w:rsidRPr="00A17F56" w:rsidRDefault="008E4DE5" w:rsidP="00A17F56">
      <w:pPr>
        <w:spacing w:after="0" w:line="240" w:lineRule="exact"/>
        <w:rPr>
          <w:rFonts w:ascii="Courier New" w:hAnsi="Courier New" w:cs="Courier New"/>
          <w:sz w:val="14"/>
        </w:rPr>
      </w:pPr>
    </w:p>
    <w:sectPr w:rsidR="008E4DE5" w:rsidRPr="00A17F56" w:rsidSect="003455F8">
      <w:headerReference w:type="default" r:id="rId6"/>
      <w:footerReference w:type="default" r:id="rId7"/>
      <w:pgSz w:w="11906" w:h="16838" w:code="9"/>
      <w:pgMar w:top="0" w:right="0" w:bottom="0" w:left="0" w:header="851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8D" w:rsidRDefault="00745F8D" w:rsidP="008E4DE5">
      <w:pPr>
        <w:spacing w:after="0" w:line="240" w:lineRule="auto"/>
      </w:pPr>
      <w:r>
        <w:separator/>
      </w:r>
    </w:p>
  </w:endnote>
  <w:endnote w:type="continuationSeparator" w:id="0">
    <w:p w:rsidR="00745F8D" w:rsidRDefault="00745F8D" w:rsidP="008E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E5" w:rsidRDefault="008E4DE5" w:rsidP="008E4DE5">
    <w:pPr>
      <w:spacing w:after="0" w:line="240" w:lineRule="exact"/>
    </w:pPr>
    <w:r w:rsidRPr="00A17F56">
      <w:rPr>
        <w:rFonts w:ascii="Courier New" w:hAnsi="Courier New" w:cs="Courier New"/>
        <w:b/>
        <w:sz w:val="14"/>
      </w:rPr>
      <w:t xml:space="preserve">   FONTE: GOVBR - Execução Orçamentária e Contabilidade Pública, 06/Dez/2022, 13h e 51m.</w:t>
    </w:r>
  </w:p>
  <w:p w:rsidR="008E4DE5" w:rsidRDefault="008E4D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8D" w:rsidRDefault="00745F8D" w:rsidP="008E4DE5">
      <w:pPr>
        <w:spacing w:after="0" w:line="240" w:lineRule="auto"/>
      </w:pPr>
      <w:r>
        <w:separator/>
      </w:r>
    </w:p>
  </w:footnote>
  <w:footnote w:type="continuationSeparator" w:id="0">
    <w:p w:rsidR="00745F8D" w:rsidRDefault="00745F8D" w:rsidP="008E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E5" w:rsidRDefault="008E4DE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DA702" wp14:editId="5FCCB192">
              <wp:simplePos x="0" y="0"/>
              <wp:positionH relativeFrom="column">
                <wp:posOffset>2287710</wp:posOffset>
              </wp:positionH>
              <wp:positionV relativeFrom="paragraph">
                <wp:posOffset>-398145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4DE5" w:rsidRPr="00EC4BE3" w:rsidRDefault="008E4DE5" w:rsidP="008E4DE5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8E4DE5" w:rsidRDefault="008E4DE5" w:rsidP="008E4DE5">
                          <w:pPr>
                            <w:pStyle w:val="Cabealho"/>
                            <w:jc w:val="center"/>
                          </w:pPr>
                        </w:p>
                        <w:p w:rsidR="008E4DE5" w:rsidRDefault="008E4DE5" w:rsidP="008E4DE5">
                          <w:pPr>
                            <w:pStyle w:val="Cabealho"/>
                            <w:jc w:val="center"/>
                          </w:pPr>
                        </w:p>
                        <w:p w:rsidR="008E4DE5" w:rsidRPr="004C7F39" w:rsidRDefault="008E4DE5" w:rsidP="008E4DE5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DA70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80.15pt;margin-top:-31.3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" filled="f" stroked="f" strokeweight=".5pt">
              <v:path arrowok="t"/>
              <v:textbox>
                <w:txbxContent>
                  <w:p w:rsidR="008E4DE5" w:rsidRPr="00EC4BE3" w:rsidRDefault="008E4DE5" w:rsidP="008E4DE5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8E4DE5" w:rsidRDefault="008E4DE5" w:rsidP="008E4DE5">
                    <w:pPr>
                      <w:pStyle w:val="Cabealho"/>
                      <w:jc w:val="center"/>
                    </w:pPr>
                  </w:p>
                  <w:p w:rsidR="008E4DE5" w:rsidRDefault="008E4DE5" w:rsidP="008E4DE5">
                    <w:pPr>
                      <w:pStyle w:val="Cabealho"/>
                      <w:jc w:val="center"/>
                    </w:pPr>
                  </w:p>
                  <w:p w:rsidR="008E4DE5" w:rsidRPr="004C7F39" w:rsidRDefault="008E4DE5" w:rsidP="008E4DE5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B9F7D" wp14:editId="5D823F4C">
              <wp:simplePos x="0" y="0"/>
              <wp:positionH relativeFrom="column">
                <wp:posOffset>1590284</wp:posOffset>
              </wp:positionH>
              <wp:positionV relativeFrom="paragraph">
                <wp:posOffset>-523240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5" w:rsidRDefault="008E4DE5" w:rsidP="008E4DE5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3184986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B9F7D" id="Caixa de texto 5" o:spid="_x0000_s1027" type="#_x0000_t202" style="position:absolute;margin-left:125.2pt;margin-top:-41.2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" filled="f" stroked="f">
              <v:textbox>
                <w:txbxContent>
                  <w:p w:rsidR="008E4DE5" w:rsidRDefault="008E4DE5" w:rsidP="008E4DE5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3184986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ED"/>
    <w:rsid w:val="003455F8"/>
    <w:rsid w:val="00357D7A"/>
    <w:rsid w:val="00605CAD"/>
    <w:rsid w:val="00745F8D"/>
    <w:rsid w:val="008602ED"/>
    <w:rsid w:val="008E4DE5"/>
    <w:rsid w:val="00A17F56"/>
    <w:rsid w:val="00B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ED038-9683-4AD5-A97B-2A9E8BA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DE5"/>
  </w:style>
  <w:style w:type="paragraph" w:styleId="Rodap">
    <w:name w:val="footer"/>
    <w:basedOn w:val="Normal"/>
    <w:link w:val="RodapChar"/>
    <w:uiPriority w:val="99"/>
    <w:unhideWhenUsed/>
    <w:rsid w:val="008E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2022-12-06T16:52:00Z</dcterms:created>
  <dcterms:modified xsi:type="dcterms:W3CDTF">2022-12-06T19:38:00Z</dcterms:modified>
</cp:coreProperties>
</file>