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107473">
        <w:rPr>
          <w:rFonts w:ascii="Courier New" w:hAnsi="Courier New" w:cs="Courier New"/>
          <w:sz w:val="14"/>
        </w:rPr>
        <w:t xml:space="preserve">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07473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5A46BD" w:rsidRPr="00107473">
        <w:rPr>
          <w:rFonts w:ascii="Courier New" w:hAnsi="Courier New" w:cs="Courier New"/>
          <w:b/>
          <w:sz w:val="14"/>
        </w:rPr>
        <w:t>NATUREZA DA DESPESA SEGUNDO AS CATEGORIAS ECONÔMICAS</w:t>
      </w:r>
      <w:r w:rsidRPr="00107473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07473">
        <w:rPr>
          <w:rFonts w:ascii="Courier New" w:hAnsi="Courier New" w:cs="Courier New"/>
          <w:b/>
          <w:sz w:val="14"/>
        </w:rPr>
        <w:t xml:space="preserve">    </w:t>
      </w:r>
      <w:r w:rsidR="00620F19">
        <w:rPr>
          <w:rFonts w:ascii="Courier New" w:hAnsi="Courier New" w:cs="Courier New"/>
          <w:b/>
          <w:sz w:val="14"/>
        </w:rPr>
        <w:t>Câmara</w:t>
      </w:r>
      <w:r w:rsidRPr="00107473">
        <w:rPr>
          <w:rFonts w:ascii="Courier New" w:hAnsi="Courier New" w:cs="Courier New"/>
          <w:b/>
          <w:sz w:val="14"/>
        </w:rPr>
        <w:t xml:space="preserve"> Municipal de Medianeira             Janeiro de 2023 - Anexo 2, da Lei 4.320/64 - Consolidação Geral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Unidade </w:t>
      </w:r>
      <w:proofErr w:type="gramStart"/>
      <w:r w:rsidRPr="00107473">
        <w:rPr>
          <w:rFonts w:ascii="Courier New" w:hAnsi="Courier New" w:cs="Courier New"/>
          <w:sz w:val="14"/>
        </w:rPr>
        <w:t>Gestora....</w:t>
      </w:r>
      <w:proofErr w:type="gramEnd"/>
      <w:r w:rsidRPr="00107473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07473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107473">
        <w:rPr>
          <w:rFonts w:ascii="Courier New" w:hAnsi="Courier New" w:cs="Courier New"/>
          <w:b/>
          <w:sz w:val="14"/>
        </w:rPr>
        <w:t>Natureza</w:t>
      </w:r>
      <w:proofErr w:type="spellEnd"/>
      <w:r w:rsidRPr="00107473">
        <w:rPr>
          <w:rFonts w:ascii="Courier New" w:hAnsi="Courier New" w:cs="Courier New"/>
          <w:b/>
          <w:sz w:val="14"/>
        </w:rPr>
        <w:t xml:space="preserve">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07473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303.112,10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</w:t>
      </w:r>
      <w:proofErr w:type="gramStart"/>
      <w:r w:rsidRPr="00107473">
        <w:rPr>
          <w:rFonts w:ascii="Courier New" w:hAnsi="Courier New" w:cs="Courier New"/>
          <w:sz w:val="14"/>
        </w:rPr>
        <w:t>3.1.00.00.00.00.00  PESSOAL</w:t>
      </w:r>
      <w:proofErr w:type="gramEnd"/>
      <w:r w:rsidRPr="00107473">
        <w:rPr>
          <w:rFonts w:ascii="Courier New" w:hAnsi="Courier New" w:cs="Courier New"/>
          <w:sz w:val="14"/>
        </w:rPr>
        <w:t xml:space="preserve"> E ENCARGOS SOCIAIS                                                                          278.622,82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263.078,56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3.1.90.11.00.00.00    VENCIMENTOS E VANTAGENS FIXAS - PESSOAL                   249.659,02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3.1.90.11.01.00.00     VENCIMENTOS E SALÁRIOS                                   176.915,38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3.1.90.11.01.01.00      VENCIMENTOS E VANTAGENS FIXAS PESSOAL EF                176.915,38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3.1.90.11.75.00.00     SUBSÍDIOS - AGENTES POLÍTICOS                             72.743,64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3.1.90.11.75.03.00      SUBSÍDIOS DOS VEREADORES E PRESIDENTE DA                 72.743,64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15.544,26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3.1.91.13.00.00.00    CONTRIBUIÇÕES PATRONAIS                                    15.544,26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3.1.91.13.08.00.00     CONTRIB. PREV. - RPPS - PESSOAL ATIVO -                   15.544,26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3.1.91.13.08.01.00      CONTRIB. PREV. - RPPS - PESSOAL ATIVO -                  15.544,26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</w:t>
      </w:r>
      <w:proofErr w:type="gramStart"/>
      <w:r w:rsidRPr="00107473">
        <w:rPr>
          <w:rFonts w:ascii="Courier New" w:hAnsi="Courier New" w:cs="Courier New"/>
          <w:sz w:val="14"/>
        </w:rPr>
        <w:t>3.3.00.00.00.00.00  OUTRAS</w:t>
      </w:r>
      <w:proofErr w:type="gramEnd"/>
      <w:r w:rsidRPr="00107473">
        <w:rPr>
          <w:rFonts w:ascii="Courier New" w:hAnsi="Courier New" w:cs="Courier New"/>
          <w:sz w:val="14"/>
        </w:rPr>
        <w:t xml:space="preserve"> DESPESAS CORRENTES                                                                            24.489,28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24.489,28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3.3.90.30.00.00.00    MATERIAL DE CONSUMO                                           100,00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3.3.90.30.16.00.00     MATERIAL DE EXPEDIENTE                                       100,00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3.3.90.39.00.00.00    OUTROS SERVIÇOS DE TERCEIROS - PESSOA JU                   16.878,96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3.3.90.39.43.00.00     SERVIÇOS DE ENERGIA ELÉTRICA                               1.573,39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3.3.90.39.43.99.00      SERVIÇOS DE ENERGIA ELÉTRICA DOS DEMAIS                   1.573,39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3.3.90.39.44.00.00     SERVIÇOS DE ÁGUA E ESGOTO                                    280,77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3.3.90.39.44.99.00      SERVIÇOS DE ÁGUA E ESGOTO DOS DEMAIS SET                    280,77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3.3.90.39.47.00.00     SERVIÇOS DE COMUNICAÇÃO EM GERAL                              16,35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3.3.90.39.47.01.00      SERVIÇOS POSTAIS                                             16,35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3.3.90.39.58.00.00     SERVIÇOS DE TELECOMUNICAÇÕES                                 595,90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3.3.90.39.79.00.00     SERVIÇO DE APOIO ADMINISTRATIVO, TÉCNICO                     782,40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3.3.90.39.81.00.00     SERVIÇOS BANCÁRIOS                                           110,00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3.3.90.40.00.00.00    SERVIÇOS DE TECNOLOGIA DA INFORMAÇÃO E C                    7.510,32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3.3.90.40.06.00.00     LOCAÇÃO DE SOFTWARE                                        1.190,90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3.3.90.40.08.00.00     MANUTENÇÃO DE SOFTWARE                                     4.404,52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3.3.90.40.57.00.00     SERVIÇOS DE PROCESSAMENTO DE DADOS                         1.390,00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3.3.90.40.97.00.00     DESPESAS DE TELEPROCESSAMENTO                                524,90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107473" w:rsidRPr="00107473" w:rsidRDefault="00107473" w:rsidP="00107473">
      <w:pPr>
        <w:spacing w:after="0" w:line="240" w:lineRule="exact"/>
        <w:rPr>
          <w:rFonts w:ascii="Courier New" w:hAnsi="Courier New" w:cs="Courier New"/>
          <w:sz w:val="14"/>
        </w:rPr>
      </w:pPr>
      <w:r w:rsidRPr="00107473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303.112,10 </w:t>
      </w:r>
    </w:p>
    <w:sectPr w:rsidR="00107473" w:rsidRPr="00107473" w:rsidSect="004624E0">
      <w:headerReference w:type="default" r:id="rId6"/>
      <w:footerReference w:type="default" r:id="rId7"/>
      <w:pgSz w:w="11906" w:h="16838" w:code="9"/>
      <w:pgMar w:top="138" w:right="0" w:bottom="0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A5" w:rsidRDefault="00FC71A5" w:rsidP="005A46BD">
      <w:pPr>
        <w:spacing w:after="0" w:line="240" w:lineRule="auto"/>
      </w:pPr>
      <w:r>
        <w:separator/>
      </w:r>
    </w:p>
  </w:endnote>
  <w:endnote w:type="continuationSeparator" w:id="0">
    <w:p w:rsidR="00FC71A5" w:rsidRDefault="00FC71A5" w:rsidP="005A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E0" w:rsidRDefault="004624E0" w:rsidP="004624E0">
    <w:pPr>
      <w:spacing w:after="0" w:line="240" w:lineRule="exact"/>
    </w:pPr>
    <w:r w:rsidRPr="00107473">
      <w:rPr>
        <w:rFonts w:ascii="Courier New" w:hAnsi="Courier New" w:cs="Courier New"/>
        <w:b/>
        <w:sz w:val="14"/>
      </w:rPr>
      <w:t xml:space="preserve">   FONTE: GOVBR - Execução Orçamentária e Contabilidade Pública, 22/Mar/2023, 15h e 12m.</w:t>
    </w:r>
  </w:p>
  <w:p w:rsidR="004624E0" w:rsidRDefault="004624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A5" w:rsidRDefault="00FC71A5" w:rsidP="005A46BD">
      <w:pPr>
        <w:spacing w:after="0" w:line="240" w:lineRule="auto"/>
      </w:pPr>
      <w:r>
        <w:separator/>
      </w:r>
    </w:p>
  </w:footnote>
  <w:footnote w:type="continuationSeparator" w:id="0">
    <w:p w:rsidR="00FC71A5" w:rsidRDefault="00FC71A5" w:rsidP="005A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BD" w:rsidRDefault="005A46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B4C326" wp14:editId="14AF5B74">
              <wp:simplePos x="0" y="0"/>
              <wp:positionH relativeFrom="column">
                <wp:posOffset>2387065</wp:posOffset>
              </wp:positionH>
              <wp:positionV relativeFrom="paragraph">
                <wp:posOffset>-385010</wp:posOffset>
              </wp:positionV>
              <wp:extent cx="3891915" cy="500184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500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46BD" w:rsidRPr="00EC4BE3" w:rsidRDefault="005A46BD" w:rsidP="005A46BD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5A46BD" w:rsidRDefault="005A46BD" w:rsidP="005A46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4C32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87.95pt;margin-top:-30.3pt;width:306.45pt;height:3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" filled="f" stroked="f" strokeweight=".5pt">
              <v:textbox>
                <w:txbxContent>
                  <w:p w:rsidR="005A46BD" w:rsidRPr="00EC4BE3" w:rsidRDefault="005A46BD" w:rsidP="005A46BD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5A46BD" w:rsidRDefault="005A46BD" w:rsidP="005A46B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597AF" wp14:editId="1388E75F">
              <wp:simplePos x="0" y="0"/>
              <wp:positionH relativeFrom="column">
                <wp:posOffset>1780272</wp:posOffset>
              </wp:positionH>
              <wp:positionV relativeFrom="paragraph">
                <wp:posOffset>-520132</wp:posOffset>
              </wp:positionV>
              <wp:extent cx="685800" cy="71882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6BD" w:rsidRDefault="005A46BD" w:rsidP="005A46BD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4167550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597AF" id="Caixa de texto 5" o:spid="_x0000_s1027" type="#_x0000_t202" style="position:absolute;margin-left:140.2pt;margin-top:-40.95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" filled="f" stroked="f">
              <v:textbox>
                <w:txbxContent>
                  <w:p w:rsidR="005A46BD" w:rsidRDefault="005A46BD" w:rsidP="005A46BD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3" o:title=""/>
                        </v:shape>
                        <o:OLEObject Type="Embed" ProgID="CPaint5" ShapeID="_x0000_i1025" DrawAspect="Content" ObjectID="_1741007230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DF"/>
    <w:rsid w:val="000A0D9E"/>
    <w:rsid w:val="00107473"/>
    <w:rsid w:val="00177CDF"/>
    <w:rsid w:val="004624E0"/>
    <w:rsid w:val="005A46BD"/>
    <w:rsid w:val="00605CAD"/>
    <w:rsid w:val="00620F19"/>
    <w:rsid w:val="00FA1633"/>
    <w:rsid w:val="00FA1902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EE5133-49AF-4F91-AC48-0B0B5E7D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4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6BD"/>
  </w:style>
  <w:style w:type="paragraph" w:styleId="Rodap">
    <w:name w:val="footer"/>
    <w:basedOn w:val="Normal"/>
    <w:link w:val="RodapChar"/>
    <w:uiPriority w:val="99"/>
    <w:unhideWhenUsed/>
    <w:rsid w:val="005A4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2023-03-30T12:59:00Z</dcterms:created>
  <dcterms:modified xsi:type="dcterms:W3CDTF">2023-03-30T12:59:00Z</dcterms:modified>
</cp:coreProperties>
</file>